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E2" w:rsidRPr="00C37A4A" w:rsidRDefault="00387F62" w:rsidP="00FB4007">
      <w:pPr>
        <w:rPr>
          <w:rFonts w:cs="Arial"/>
          <w:b/>
          <w:bCs/>
          <w:color w:val="181818"/>
          <w:sz w:val="60"/>
          <w:szCs w:val="60"/>
        </w:rPr>
      </w:pPr>
      <w:r w:rsidRPr="00C37A4A">
        <w:rPr>
          <w:rFonts w:cs="Arial"/>
          <w:b/>
          <w:bCs/>
          <w:color w:val="181818"/>
          <w:sz w:val="60"/>
          <w:szCs w:val="60"/>
        </w:rPr>
        <w:t>A CERTAIN RATIO</w:t>
      </w:r>
    </w:p>
    <w:p w:rsidR="00733705" w:rsidRPr="00733705" w:rsidRDefault="00733705" w:rsidP="00733705">
      <w:pPr>
        <w:jc w:val="both"/>
        <w:rPr>
          <w:rFonts w:cs="Arial"/>
          <w:i/>
          <w:sz w:val="20"/>
          <w:szCs w:val="20"/>
        </w:rPr>
      </w:pPr>
    </w:p>
    <w:p w:rsidR="00733705" w:rsidRPr="0022483F" w:rsidRDefault="00733705" w:rsidP="00733705">
      <w:pPr>
        <w:jc w:val="both"/>
        <w:rPr>
          <w:rFonts w:cs="Arial"/>
          <w:i/>
          <w:sz w:val="28"/>
          <w:szCs w:val="28"/>
        </w:rPr>
      </w:pPr>
      <w:r w:rsidRPr="0022483F">
        <w:rPr>
          <w:rFonts w:cs="Arial"/>
          <w:i/>
          <w:sz w:val="28"/>
          <w:szCs w:val="28"/>
        </w:rPr>
        <w:t>“Cult punk funkateers” – UNCUT</w:t>
      </w:r>
    </w:p>
    <w:p w:rsidR="00733705" w:rsidRPr="0022483F" w:rsidRDefault="00733705" w:rsidP="00733705">
      <w:pPr>
        <w:jc w:val="both"/>
        <w:rPr>
          <w:rFonts w:cs="Arial"/>
          <w:i/>
          <w:sz w:val="16"/>
          <w:szCs w:val="16"/>
        </w:rPr>
      </w:pPr>
    </w:p>
    <w:p w:rsidR="00733705" w:rsidRPr="0022483F" w:rsidRDefault="00733705" w:rsidP="00733705">
      <w:pPr>
        <w:jc w:val="both"/>
        <w:rPr>
          <w:rFonts w:cs="Arial"/>
          <w:i/>
          <w:sz w:val="28"/>
          <w:szCs w:val="28"/>
        </w:rPr>
      </w:pPr>
      <w:r w:rsidRPr="0022483F">
        <w:rPr>
          <w:rFonts w:cs="Arial"/>
          <w:i/>
          <w:sz w:val="28"/>
          <w:szCs w:val="28"/>
        </w:rPr>
        <w:t>“…mould-breakers” – MOJO</w:t>
      </w:r>
    </w:p>
    <w:p w:rsidR="00A8717F" w:rsidRDefault="00A8717F" w:rsidP="000441F1">
      <w:pPr>
        <w:rPr>
          <w:rFonts w:eastAsia="Times New Roman" w:cs="Arial"/>
          <w:color w:val="000000"/>
          <w:lang w:val="en-GB" w:eastAsia="en-US"/>
        </w:rPr>
      </w:pPr>
    </w:p>
    <w:p w:rsidR="00A8717F" w:rsidRPr="00A8717F" w:rsidRDefault="00A8717F" w:rsidP="00A8717F">
      <w:pPr>
        <w:jc w:val="both"/>
        <w:rPr>
          <w:rFonts w:eastAsiaTheme="minorHAnsi" w:cs="Arial"/>
          <w:bCs/>
          <w:iCs/>
          <w:lang w:eastAsia="en-US"/>
        </w:rPr>
      </w:pPr>
      <w:r w:rsidRPr="0008240E">
        <w:rPr>
          <w:rFonts w:eastAsiaTheme="minorHAnsi" w:cs="Arial"/>
          <w:b/>
          <w:bCs/>
          <w:iCs/>
          <w:lang w:eastAsia="en-US"/>
        </w:rPr>
        <w:t>A Certain Ratio</w:t>
      </w:r>
      <w:r>
        <w:rPr>
          <w:rFonts w:eastAsiaTheme="minorHAnsi" w:cs="Arial"/>
          <w:bCs/>
          <w:iCs/>
          <w:lang w:eastAsia="en-US"/>
        </w:rPr>
        <w:t xml:space="preserve">, known for their carnival atmosphere live performances have been playing blistering </w:t>
      </w:r>
      <w:r w:rsidR="0008240E">
        <w:rPr>
          <w:rFonts w:eastAsiaTheme="minorHAnsi" w:cs="Arial"/>
          <w:bCs/>
          <w:iCs/>
          <w:lang w:eastAsia="en-US"/>
        </w:rPr>
        <w:t xml:space="preserve">shows throughout 2017 and 2018 and will be touring their </w:t>
      </w:r>
      <w:r w:rsidR="00E4190B">
        <w:rPr>
          <w:rFonts w:eastAsiaTheme="minorHAnsi" w:cs="Arial"/>
          <w:bCs/>
          <w:iCs/>
          <w:lang w:eastAsia="en-US"/>
        </w:rPr>
        <w:t xml:space="preserve">40th </w:t>
      </w:r>
      <w:r>
        <w:rPr>
          <w:rFonts w:eastAsiaTheme="minorHAnsi" w:cs="Arial"/>
          <w:bCs/>
          <w:iCs/>
          <w:lang w:eastAsia="en-US"/>
        </w:rPr>
        <w:t>anniversary shows next year</w:t>
      </w:r>
      <w:r w:rsidR="0008240E">
        <w:rPr>
          <w:rFonts w:eastAsiaTheme="minorHAnsi" w:cs="Arial"/>
          <w:bCs/>
          <w:iCs/>
          <w:lang w:eastAsia="en-US"/>
        </w:rPr>
        <w:t xml:space="preserve"> and beyond</w:t>
      </w:r>
      <w:r>
        <w:rPr>
          <w:rFonts w:eastAsiaTheme="minorHAnsi" w:cs="Arial"/>
          <w:bCs/>
          <w:iCs/>
          <w:lang w:eastAsia="en-US"/>
        </w:rPr>
        <w:t>.</w:t>
      </w:r>
    </w:p>
    <w:p w:rsidR="00A8717F" w:rsidRDefault="00A8717F" w:rsidP="00A8717F">
      <w:pPr>
        <w:jc w:val="both"/>
        <w:rPr>
          <w:rFonts w:eastAsiaTheme="minorHAnsi" w:cs="Arial"/>
          <w:color w:val="0000FF" w:themeColor="hyperlink"/>
          <w:u w:val="single"/>
          <w:lang w:eastAsia="en-US"/>
        </w:rPr>
      </w:pPr>
    </w:p>
    <w:p w:rsidR="00A8717F" w:rsidRPr="006344EA" w:rsidRDefault="00A8717F" w:rsidP="00A8717F">
      <w:pPr>
        <w:rPr>
          <w:rFonts w:ascii="Times New Roman" w:eastAsia="Times New Roman" w:hAnsi="Times New Roman" w:cs="Times New Roman"/>
          <w:lang w:val="en-GB" w:eastAsia="en-US"/>
        </w:rPr>
      </w:pPr>
      <w:r w:rsidRPr="006344EA">
        <w:rPr>
          <w:rFonts w:eastAsiaTheme="minorHAnsi" w:cs="Arial"/>
          <w:bCs/>
          <w:iCs/>
          <w:lang w:eastAsia="en-US"/>
        </w:rPr>
        <w:t xml:space="preserve">ACR live is Jez Kerr, Donald Johnson, Martin Moscrop, Denise Johnson, Tony Quigley and recent addition on keyboards, </w:t>
      </w:r>
      <w:r w:rsidRPr="006344EA">
        <w:rPr>
          <w:rFonts w:eastAsia="Times New Roman" w:cs="Arial"/>
          <w:color w:val="000000"/>
          <w:lang w:val="en-GB" w:eastAsia="en-US"/>
        </w:rPr>
        <w:t>Matt Steele</w:t>
      </w:r>
      <w:r w:rsidR="0008240E">
        <w:rPr>
          <w:rFonts w:eastAsia="Times New Roman" w:cs="Arial"/>
          <w:color w:val="000000"/>
          <w:lang w:val="en-GB" w:eastAsia="en-US"/>
        </w:rPr>
        <w:t>.</w:t>
      </w:r>
    </w:p>
    <w:p w:rsidR="000441F1" w:rsidRDefault="000441F1" w:rsidP="00733705">
      <w:pPr>
        <w:jc w:val="both"/>
        <w:rPr>
          <w:rFonts w:eastAsiaTheme="minorHAnsi" w:cs="Arial"/>
          <w:lang w:eastAsia="en-US"/>
        </w:rPr>
      </w:pPr>
    </w:p>
    <w:p w:rsidR="00733705" w:rsidRDefault="00733705" w:rsidP="00570A74">
      <w:pPr>
        <w:jc w:val="both"/>
        <w:rPr>
          <w:rFonts w:cs="Arial"/>
          <w:color w:val="000000"/>
        </w:rPr>
      </w:pPr>
      <w:r>
        <w:rPr>
          <w:rFonts w:cs="Arial"/>
        </w:rPr>
        <w:t xml:space="preserve">A Certain Ratio </w:t>
      </w:r>
      <w:r w:rsidRPr="001E7EDF">
        <w:rPr>
          <w:rFonts w:cs="Arial"/>
        </w:rPr>
        <w:t xml:space="preserve">embraced the ethic and culture of the late seventies post-punk explosion, but sounded like nothing else around them and refused to fit in. Formed in </w:t>
      </w:r>
      <w:r w:rsidR="002560CE">
        <w:rPr>
          <w:rFonts w:cs="Arial"/>
        </w:rPr>
        <w:t xml:space="preserve">Manchester in </w:t>
      </w:r>
      <w:r w:rsidRPr="001E7EDF">
        <w:rPr>
          <w:rFonts w:cs="Arial"/>
        </w:rPr>
        <w:t>1978, the band ha</w:t>
      </w:r>
      <w:r w:rsidR="002560CE">
        <w:rPr>
          <w:rFonts w:cs="Arial"/>
        </w:rPr>
        <w:t>s had</w:t>
      </w:r>
      <w:r w:rsidRPr="001E7EDF">
        <w:rPr>
          <w:rFonts w:cs="Arial"/>
        </w:rPr>
        <w:t xml:space="preserve"> various members throughout their career, </w:t>
      </w:r>
      <w:r w:rsidR="002560CE">
        <w:rPr>
          <w:rFonts w:cs="Arial"/>
        </w:rPr>
        <w:t>with</w:t>
      </w:r>
      <w:r w:rsidRPr="001E7EDF">
        <w:rPr>
          <w:rFonts w:cs="Arial"/>
        </w:rPr>
        <w:t xml:space="preserve"> </w:t>
      </w:r>
      <w:r w:rsidR="005048B5">
        <w:rPr>
          <w:rFonts w:cs="Arial"/>
        </w:rPr>
        <w:t>a</w:t>
      </w:r>
      <w:r w:rsidRPr="001E7EDF">
        <w:rPr>
          <w:rFonts w:cs="Arial"/>
        </w:rPr>
        <w:t xml:space="preserve"> core</w:t>
      </w:r>
      <w:r w:rsidRPr="001E7EDF">
        <w:rPr>
          <w:rFonts w:cs="Arial"/>
          <w:color w:val="000000"/>
        </w:rPr>
        <w:t xml:space="preserve"> line-up of Je</w:t>
      </w:r>
      <w:r>
        <w:rPr>
          <w:rFonts w:cs="Arial"/>
          <w:color w:val="000000"/>
        </w:rPr>
        <w:t>z</w:t>
      </w:r>
      <w:r w:rsidRPr="001E7EDF">
        <w:rPr>
          <w:rFonts w:cs="Arial"/>
          <w:color w:val="000000"/>
        </w:rPr>
        <w:t xml:space="preserve"> Kerr, Ma</w:t>
      </w:r>
      <w:r w:rsidR="005C2B9E">
        <w:rPr>
          <w:rFonts w:cs="Arial"/>
          <w:color w:val="000000"/>
        </w:rPr>
        <w:t>rtin Moscrop and Donald Johnson that remains today.</w:t>
      </w:r>
    </w:p>
    <w:p w:rsidR="0003628A" w:rsidRDefault="0003628A" w:rsidP="00570A74">
      <w:pPr>
        <w:jc w:val="both"/>
        <w:rPr>
          <w:rFonts w:cs="Arial"/>
          <w:color w:val="000000"/>
        </w:rPr>
      </w:pPr>
    </w:p>
    <w:p w:rsidR="0003628A" w:rsidRDefault="0003628A" w:rsidP="00570A7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An influence on generations of musicians - </w:t>
      </w:r>
      <w:r w:rsidRPr="001E7EDF">
        <w:rPr>
          <w:rFonts w:cs="Arial"/>
          <w:bCs/>
          <w:color w:val="181818"/>
        </w:rPr>
        <w:t>from LCD Soundsystem, Happy Mondays, Franz Ferdinand, ESG, Factory Floor</w:t>
      </w:r>
      <w:r w:rsidR="006344EA">
        <w:rPr>
          <w:rFonts w:cs="Arial"/>
          <w:bCs/>
          <w:color w:val="181818"/>
        </w:rPr>
        <w:t>, Sink Ya Teeth</w:t>
      </w:r>
      <w:r w:rsidRPr="001E7EDF">
        <w:rPr>
          <w:rFonts w:cs="Arial"/>
          <w:bCs/>
          <w:color w:val="181818"/>
        </w:rPr>
        <w:t xml:space="preserve"> and Andrew Weatherall</w:t>
      </w:r>
      <w:r>
        <w:rPr>
          <w:rFonts w:cs="Arial"/>
          <w:color w:val="000000"/>
        </w:rPr>
        <w:t xml:space="preserve"> – the band’s involvement in cultural touchpoints is sometimes unexpected: a recent exhibition centred on Stockport’s Strawberry Studios uncovered the </w:t>
      </w:r>
      <w:r w:rsidR="005048B5">
        <w:rPr>
          <w:rFonts w:cs="Arial"/>
          <w:color w:val="000000"/>
        </w:rPr>
        <w:t>tape box</w:t>
      </w:r>
      <w:r>
        <w:rPr>
          <w:rFonts w:cs="Arial"/>
          <w:color w:val="000000"/>
        </w:rPr>
        <w:t>, but not the tapes, from a recording session</w:t>
      </w:r>
      <w:r w:rsidR="002560CE">
        <w:rPr>
          <w:rFonts w:cs="Arial"/>
          <w:color w:val="000000"/>
        </w:rPr>
        <w:t xml:space="preserve"> with Grace Jones back in 1980 and </w:t>
      </w:r>
      <w:r>
        <w:rPr>
          <w:rFonts w:cs="Arial"/>
          <w:color w:val="000000"/>
        </w:rPr>
        <w:t>Madonna’s live debut was supporting A Certain Ratio at the infamous Danceteria in New York in 1982 (where she was working as a hatcheck girl)</w:t>
      </w:r>
      <w:r w:rsidR="002560CE">
        <w:rPr>
          <w:rFonts w:cs="Arial"/>
          <w:color w:val="000000"/>
        </w:rPr>
        <w:t xml:space="preserve">, and sometimes expected, given the unique time and place that </w:t>
      </w:r>
      <w:r w:rsidR="005048B5">
        <w:rPr>
          <w:rFonts w:cs="Arial"/>
          <w:color w:val="000000"/>
        </w:rPr>
        <w:t>they formed – Manchester in 1978, one of the first acts to sign to the newly formed Factory Records.</w:t>
      </w:r>
    </w:p>
    <w:p w:rsidR="0003628A" w:rsidRDefault="0003628A" w:rsidP="00570A74">
      <w:pPr>
        <w:jc w:val="both"/>
        <w:rPr>
          <w:rFonts w:cs="Arial"/>
          <w:color w:val="000000"/>
        </w:rPr>
      </w:pPr>
    </w:p>
    <w:p w:rsidR="002560CE" w:rsidRDefault="0003628A" w:rsidP="00570A74">
      <w:pPr>
        <w:jc w:val="both"/>
        <w:rPr>
          <w:rFonts w:cs="Arial"/>
          <w:bCs/>
          <w:color w:val="181818"/>
        </w:rPr>
      </w:pPr>
      <w:r>
        <w:rPr>
          <w:rFonts w:cs="Arial"/>
          <w:color w:val="000000"/>
        </w:rPr>
        <w:t xml:space="preserve">The band </w:t>
      </w:r>
      <w:r w:rsidR="002560CE">
        <w:rPr>
          <w:rFonts w:cs="Arial"/>
          <w:color w:val="000000"/>
        </w:rPr>
        <w:t>release</w:t>
      </w:r>
      <w:r w:rsidR="005C2B9E">
        <w:rPr>
          <w:rFonts w:cs="Arial"/>
          <w:color w:val="000000"/>
        </w:rPr>
        <w:t>d</w:t>
      </w:r>
      <w:r w:rsidR="002560CE">
        <w:rPr>
          <w:rFonts w:cs="Arial"/>
          <w:color w:val="000000"/>
        </w:rPr>
        <w:t xml:space="preserve"> their first, Martin </w:t>
      </w:r>
      <w:bookmarkStart w:id="0" w:name="_GoBack"/>
      <w:r w:rsidR="002560CE">
        <w:rPr>
          <w:rFonts w:cs="Arial"/>
          <w:color w:val="000000"/>
        </w:rPr>
        <w:t>Hann</w:t>
      </w:r>
      <w:bookmarkEnd w:id="0"/>
      <w:r w:rsidR="002560CE">
        <w:rPr>
          <w:rFonts w:cs="Arial"/>
          <w:color w:val="000000"/>
        </w:rPr>
        <w:t>et</w:t>
      </w:r>
      <w:r w:rsidR="00904AC9">
        <w:rPr>
          <w:rFonts w:cs="Arial"/>
          <w:color w:val="000000"/>
        </w:rPr>
        <w:t>t</w:t>
      </w:r>
      <w:r w:rsidR="002560CE">
        <w:rPr>
          <w:rFonts w:cs="Arial"/>
          <w:color w:val="000000"/>
        </w:rPr>
        <w:t xml:space="preserve"> produced, single for Factory in 1979 and went on to be </w:t>
      </w:r>
      <w:r w:rsidR="002560CE">
        <w:rPr>
          <w:rFonts w:cs="Arial"/>
        </w:rPr>
        <w:t>h</w:t>
      </w:r>
      <w:r w:rsidR="00733705" w:rsidRPr="001E7EDF">
        <w:rPr>
          <w:rFonts w:cs="Arial"/>
          <w:color w:val="000000"/>
        </w:rPr>
        <w:t>ailed universally as p</w:t>
      </w:r>
      <w:r w:rsidR="00733705" w:rsidRPr="001E7EDF">
        <w:rPr>
          <w:rFonts w:cs="Arial"/>
          <w:bCs/>
          <w:color w:val="181818"/>
        </w:rPr>
        <w:t>ioneers of what became known as “punk funk” thanks to the success of</w:t>
      </w:r>
      <w:r w:rsidR="00043AA2">
        <w:rPr>
          <w:rFonts w:cs="Arial"/>
          <w:bCs/>
          <w:color w:val="181818"/>
        </w:rPr>
        <w:t xml:space="preserve"> their second single,</w:t>
      </w:r>
      <w:r w:rsidR="00733705" w:rsidRPr="001E7EDF">
        <w:rPr>
          <w:rFonts w:cs="Arial"/>
          <w:bCs/>
          <w:color w:val="181818"/>
        </w:rPr>
        <w:t xml:space="preserve"> ‘Shack Up’</w:t>
      </w:r>
      <w:r w:rsidR="00043AA2">
        <w:rPr>
          <w:rFonts w:cs="Arial"/>
          <w:bCs/>
          <w:color w:val="181818"/>
        </w:rPr>
        <w:t>,</w:t>
      </w:r>
      <w:r w:rsidR="00733705" w:rsidRPr="001E7EDF">
        <w:rPr>
          <w:rFonts w:cs="Arial"/>
          <w:bCs/>
          <w:color w:val="181818"/>
        </w:rPr>
        <w:t xml:space="preserve"> </w:t>
      </w:r>
      <w:r w:rsidR="002560CE">
        <w:rPr>
          <w:rFonts w:cs="Arial"/>
          <w:bCs/>
          <w:color w:val="181818"/>
        </w:rPr>
        <w:t>on both sides of the Atlantic.</w:t>
      </w:r>
      <w:r w:rsidR="00B27DCE">
        <w:rPr>
          <w:rFonts w:cs="Arial"/>
          <w:bCs/>
          <w:color w:val="181818"/>
        </w:rPr>
        <w:t xml:space="preserve"> </w:t>
      </w:r>
    </w:p>
    <w:p w:rsidR="00C052AC" w:rsidRDefault="00C052AC" w:rsidP="00570A74">
      <w:pPr>
        <w:jc w:val="both"/>
        <w:rPr>
          <w:rFonts w:cs="Arial"/>
          <w:bCs/>
          <w:color w:val="181818"/>
        </w:rPr>
      </w:pPr>
    </w:p>
    <w:p w:rsidR="00C052AC" w:rsidRPr="00B27DCE" w:rsidRDefault="00C052AC" w:rsidP="00570A74">
      <w:pPr>
        <w:jc w:val="both"/>
        <w:rPr>
          <w:rFonts w:eastAsia="Times New Roman" w:cs="Arial"/>
          <w:lang w:val="en-GB" w:eastAsia="en-US"/>
        </w:rPr>
      </w:pPr>
      <w:r w:rsidRPr="00B27DCE">
        <w:rPr>
          <w:rFonts w:cs="Arial"/>
          <w:bCs/>
          <w:color w:val="181818"/>
        </w:rPr>
        <w:t>F</w:t>
      </w:r>
      <w:r w:rsidR="005C2B9E">
        <w:rPr>
          <w:rFonts w:cs="Arial"/>
          <w:bCs/>
          <w:color w:val="181818"/>
        </w:rPr>
        <w:t xml:space="preserve">ive albums were released on Factory – </w:t>
      </w:r>
      <w:r w:rsidR="005C2B9E" w:rsidRPr="005C2B9E">
        <w:rPr>
          <w:rFonts w:cs="Arial"/>
          <w:bCs/>
          <w:i/>
          <w:color w:val="181818"/>
        </w:rPr>
        <w:t>The Graveyard and the Ballroom</w:t>
      </w:r>
      <w:r w:rsidR="005C2B9E">
        <w:rPr>
          <w:rFonts w:cs="Arial"/>
          <w:bCs/>
          <w:i/>
          <w:color w:val="181818"/>
        </w:rPr>
        <w:t xml:space="preserve"> </w:t>
      </w:r>
      <w:r w:rsidR="005C2B9E">
        <w:rPr>
          <w:rFonts w:cs="Arial"/>
          <w:bCs/>
          <w:color w:val="181818"/>
        </w:rPr>
        <w:t>(1979)</w:t>
      </w:r>
      <w:r w:rsidR="005C2B9E" w:rsidRPr="005C2B9E">
        <w:rPr>
          <w:rFonts w:cs="Arial"/>
          <w:bCs/>
          <w:i/>
          <w:color w:val="181818"/>
        </w:rPr>
        <w:t>, To Each…</w:t>
      </w:r>
      <w:r w:rsidR="005C2B9E">
        <w:rPr>
          <w:rFonts w:cs="Arial"/>
          <w:bCs/>
          <w:color w:val="181818"/>
        </w:rPr>
        <w:t>(1981)</w:t>
      </w:r>
      <w:r w:rsidR="005C2B9E" w:rsidRPr="005C2B9E">
        <w:rPr>
          <w:rFonts w:cs="Arial"/>
          <w:bCs/>
          <w:i/>
          <w:color w:val="181818"/>
        </w:rPr>
        <w:t>,</w:t>
      </w:r>
      <w:r w:rsidR="005C2B9E">
        <w:rPr>
          <w:rFonts w:cs="Arial"/>
          <w:bCs/>
          <w:i/>
          <w:color w:val="181818"/>
        </w:rPr>
        <w:t xml:space="preserve"> Sextet </w:t>
      </w:r>
      <w:r w:rsidR="005C2B9E">
        <w:rPr>
          <w:rFonts w:cs="Arial"/>
          <w:bCs/>
          <w:color w:val="181818"/>
        </w:rPr>
        <w:t>(1982)</w:t>
      </w:r>
      <w:r w:rsidR="005C2B9E">
        <w:rPr>
          <w:rFonts w:cs="Arial"/>
          <w:bCs/>
          <w:i/>
          <w:color w:val="181818"/>
        </w:rPr>
        <w:t>,</w:t>
      </w:r>
      <w:r w:rsidR="005C2B9E" w:rsidRPr="005C2B9E">
        <w:rPr>
          <w:rFonts w:cs="Arial"/>
          <w:bCs/>
          <w:i/>
          <w:color w:val="181818"/>
        </w:rPr>
        <w:t xml:space="preserve"> I’d Like To See You Again </w:t>
      </w:r>
      <w:r w:rsidR="005C2B9E">
        <w:rPr>
          <w:rFonts w:cs="Arial"/>
          <w:bCs/>
          <w:color w:val="181818"/>
        </w:rPr>
        <w:t xml:space="preserve">(1982) </w:t>
      </w:r>
      <w:r w:rsidR="005C2B9E" w:rsidRPr="005C2B9E">
        <w:rPr>
          <w:rFonts w:cs="Arial"/>
          <w:bCs/>
          <w:i/>
          <w:color w:val="181818"/>
        </w:rPr>
        <w:t>and Force</w:t>
      </w:r>
      <w:r w:rsidR="005C2B9E">
        <w:rPr>
          <w:rFonts w:cs="Arial"/>
          <w:bCs/>
          <w:i/>
          <w:color w:val="181818"/>
        </w:rPr>
        <w:t xml:space="preserve"> </w:t>
      </w:r>
      <w:r w:rsidR="005C2B9E">
        <w:rPr>
          <w:rFonts w:cs="Arial"/>
          <w:bCs/>
          <w:color w:val="181818"/>
        </w:rPr>
        <w:t>(1986)</w:t>
      </w:r>
      <w:r w:rsidR="005C2B9E">
        <w:rPr>
          <w:rFonts w:cs="Arial"/>
          <w:bCs/>
          <w:i/>
          <w:color w:val="181818"/>
        </w:rPr>
        <w:t xml:space="preserve">. </w:t>
      </w:r>
      <w:r w:rsidR="005C2B9E">
        <w:rPr>
          <w:rFonts w:cs="Arial"/>
          <w:bCs/>
          <w:color w:val="181818"/>
        </w:rPr>
        <w:t>F</w:t>
      </w:r>
      <w:r w:rsidRPr="00B27DCE">
        <w:rPr>
          <w:rFonts w:cs="Arial"/>
          <w:bCs/>
          <w:color w:val="181818"/>
        </w:rPr>
        <w:t xml:space="preserve">ollowing the release of </w:t>
      </w:r>
      <w:r w:rsidRPr="00043AA2">
        <w:rPr>
          <w:rFonts w:cs="Arial"/>
          <w:bCs/>
          <w:i/>
          <w:color w:val="181818"/>
        </w:rPr>
        <w:t>Force</w:t>
      </w:r>
      <w:r w:rsidRPr="00B27DCE">
        <w:rPr>
          <w:rFonts w:cs="Arial"/>
          <w:bCs/>
          <w:color w:val="181818"/>
        </w:rPr>
        <w:t xml:space="preserve">, the band moved to A&amp;M for two releases - </w:t>
      </w:r>
      <w:r w:rsidR="00B27DCE" w:rsidRPr="00B27DCE">
        <w:rPr>
          <w:rFonts w:eastAsia="Times New Roman" w:cs="Arial"/>
          <w:i/>
          <w:color w:val="000000"/>
          <w:lang w:val="en-GB" w:eastAsia="en-US"/>
        </w:rPr>
        <w:t>Good Together</w:t>
      </w:r>
      <w:r w:rsidR="00B27DCE" w:rsidRPr="00B27DCE">
        <w:rPr>
          <w:rFonts w:eastAsia="Times New Roman" w:cs="Arial"/>
          <w:color w:val="000000"/>
          <w:lang w:val="en-GB" w:eastAsia="en-US"/>
        </w:rPr>
        <w:t xml:space="preserve"> (1989) and </w:t>
      </w:r>
      <w:r w:rsidR="00B27DCE" w:rsidRPr="00B27DCE">
        <w:rPr>
          <w:rFonts w:eastAsia="Times New Roman" w:cs="Arial"/>
          <w:i/>
          <w:color w:val="000000"/>
          <w:lang w:val="en-GB" w:eastAsia="en-US"/>
        </w:rPr>
        <w:t>acr:mcr </w:t>
      </w:r>
      <w:r w:rsidR="00B27DCE" w:rsidRPr="00B27DCE">
        <w:rPr>
          <w:rFonts w:eastAsia="Times New Roman" w:cs="Arial"/>
          <w:color w:val="000000"/>
          <w:lang w:val="en-GB" w:eastAsia="en-US"/>
        </w:rPr>
        <w:t>(1990)</w:t>
      </w:r>
      <w:r w:rsidR="00B27DCE" w:rsidRPr="00B27DCE">
        <w:rPr>
          <w:rFonts w:eastAsia="Times New Roman" w:cs="Arial"/>
          <w:lang w:val="en-GB" w:eastAsia="en-US"/>
        </w:rPr>
        <w:t xml:space="preserve"> </w:t>
      </w:r>
      <w:r w:rsidRPr="00B27DCE">
        <w:rPr>
          <w:rFonts w:cs="Arial"/>
          <w:bCs/>
          <w:color w:val="181818"/>
        </w:rPr>
        <w:t xml:space="preserve">and, after the leaving the major, released </w:t>
      </w:r>
      <w:r w:rsidR="00B27DCE" w:rsidRPr="005C2B9E">
        <w:rPr>
          <w:rFonts w:eastAsia="Times New Roman" w:cs="Arial"/>
          <w:i/>
          <w:color w:val="000000"/>
          <w:lang w:val="en-GB" w:eastAsia="en-US"/>
        </w:rPr>
        <w:t>Up In Downsville</w:t>
      </w:r>
      <w:r w:rsidR="00B27DCE" w:rsidRPr="00B27DCE">
        <w:rPr>
          <w:rFonts w:eastAsia="Times New Roman" w:cs="Arial"/>
          <w:color w:val="000000"/>
          <w:lang w:val="en-GB" w:eastAsia="en-US"/>
        </w:rPr>
        <w:t> (1992)</w:t>
      </w:r>
      <w:r w:rsidR="00B27DCE" w:rsidRPr="00B27DCE">
        <w:rPr>
          <w:rFonts w:eastAsia="Times New Roman" w:cs="Arial"/>
          <w:lang w:val="en-GB" w:eastAsia="en-US"/>
        </w:rPr>
        <w:t xml:space="preserve"> and </w:t>
      </w:r>
      <w:r w:rsidR="00B27DCE" w:rsidRPr="00B27DCE">
        <w:rPr>
          <w:rFonts w:eastAsia="Times New Roman" w:cs="Arial"/>
          <w:i/>
          <w:color w:val="000000"/>
          <w:lang w:val="en-GB" w:eastAsia="en-US"/>
        </w:rPr>
        <w:t>Change the Station </w:t>
      </w:r>
      <w:r w:rsidR="00B27DCE" w:rsidRPr="00B27DCE">
        <w:rPr>
          <w:rFonts w:eastAsia="Times New Roman" w:cs="Arial"/>
          <w:color w:val="000000"/>
          <w:lang w:val="en-GB" w:eastAsia="en-US"/>
        </w:rPr>
        <w:t>(1997)</w:t>
      </w:r>
      <w:r w:rsidR="00B27DCE" w:rsidRPr="00B27DCE">
        <w:rPr>
          <w:rFonts w:eastAsia="Times New Roman" w:cs="Arial"/>
          <w:lang w:val="en-GB" w:eastAsia="en-US"/>
        </w:rPr>
        <w:t xml:space="preserve"> </w:t>
      </w:r>
      <w:r w:rsidRPr="00B27DCE">
        <w:rPr>
          <w:rFonts w:cs="Arial"/>
          <w:bCs/>
          <w:color w:val="181818"/>
        </w:rPr>
        <w:t>on Robs Records, the label set up by New Order’s manager and Factory’s director, Rob Gretton</w:t>
      </w:r>
      <w:r w:rsidR="005C2B9E">
        <w:rPr>
          <w:rFonts w:cs="Arial"/>
          <w:bCs/>
          <w:color w:val="181818"/>
        </w:rPr>
        <w:t>, an important catalyst in the Manchester scene.</w:t>
      </w:r>
    </w:p>
    <w:p w:rsidR="002560CE" w:rsidRDefault="002560CE" w:rsidP="00570A74">
      <w:pPr>
        <w:jc w:val="both"/>
        <w:rPr>
          <w:rFonts w:cs="Arial"/>
          <w:bCs/>
          <w:color w:val="181818"/>
        </w:rPr>
      </w:pPr>
    </w:p>
    <w:p w:rsidR="00733705" w:rsidRPr="002560CE" w:rsidRDefault="002560CE" w:rsidP="00570A74">
      <w:pPr>
        <w:jc w:val="both"/>
        <w:rPr>
          <w:rFonts w:cs="Arial"/>
        </w:rPr>
      </w:pPr>
      <w:r>
        <w:rPr>
          <w:rFonts w:cs="Arial"/>
          <w:bCs/>
          <w:color w:val="181818"/>
        </w:rPr>
        <w:t>T</w:t>
      </w:r>
      <w:r w:rsidR="00733705" w:rsidRPr="001E7EDF">
        <w:rPr>
          <w:rFonts w:cs="Arial"/>
          <w:bCs/>
          <w:color w:val="181818"/>
        </w:rPr>
        <w:t xml:space="preserve">heir sound is not easily pigeon holed and their influence can never be understated. The band introduced the avant-garde elements of funk, jazz, electronics, tape loops and technology to the pop song, </w:t>
      </w:r>
      <w:r w:rsidR="00733705" w:rsidRPr="001E7EDF">
        <w:rPr>
          <w:rFonts w:eastAsiaTheme="minorHAnsi" w:cs="Arial"/>
          <w:lang w:eastAsia="en-US"/>
        </w:rPr>
        <w:t>wrapping it in a post punk aesthetic, adding great clothes and the coolest haircuts.</w:t>
      </w:r>
    </w:p>
    <w:p w:rsidR="0008240E" w:rsidRDefault="0008240E" w:rsidP="008E3651">
      <w:pPr>
        <w:rPr>
          <w:rFonts w:ascii="Times New Roman" w:eastAsia="Times New Roman" w:hAnsi="Times New Roman" w:cs="Times New Roman"/>
          <w:lang w:val="en-GB" w:eastAsia="en-US"/>
        </w:rPr>
      </w:pPr>
    </w:p>
    <w:p w:rsidR="0008240E" w:rsidRDefault="0008240E" w:rsidP="0008240E">
      <w:pPr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b/>
          <w:lang w:eastAsia="en-US"/>
        </w:rPr>
        <w:t>A CERTAIN RATIO</w:t>
      </w:r>
      <w:r w:rsidRPr="00174A77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 xml:space="preserve">released their first new music since 2008’s </w:t>
      </w:r>
      <w:r w:rsidRPr="00C02801">
        <w:rPr>
          <w:rFonts w:eastAsiaTheme="minorHAnsi" w:cs="Arial"/>
          <w:i/>
          <w:lang w:eastAsia="en-US"/>
        </w:rPr>
        <w:t>Mind Made Up</w:t>
      </w:r>
      <w:r>
        <w:rPr>
          <w:rFonts w:eastAsiaTheme="minorHAnsi" w:cs="Arial"/>
          <w:lang w:eastAsia="en-US"/>
        </w:rPr>
        <w:t xml:space="preserve"> and on the new compilation </w:t>
      </w:r>
      <w:proofErr w:type="spellStart"/>
      <w:r w:rsidRPr="000441F1">
        <w:rPr>
          <w:rFonts w:eastAsiaTheme="minorHAnsi" w:cs="Arial"/>
          <w:b/>
          <w:i/>
          <w:lang w:eastAsia="en-US"/>
        </w:rPr>
        <w:t>acr</w:t>
      </w:r>
      <w:proofErr w:type="gramStart"/>
      <w:r w:rsidRPr="000441F1">
        <w:rPr>
          <w:rFonts w:eastAsiaTheme="minorHAnsi" w:cs="Arial"/>
          <w:b/>
          <w:i/>
          <w:lang w:eastAsia="en-US"/>
        </w:rPr>
        <w:t>:set</w:t>
      </w:r>
      <w:proofErr w:type="spellEnd"/>
      <w:proofErr w:type="gramEnd"/>
      <w:r>
        <w:rPr>
          <w:rFonts w:eastAsiaTheme="minorHAnsi" w:cs="Arial"/>
          <w:lang w:eastAsia="en-US"/>
        </w:rPr>
        <w:t>, a career spanning compilation.</w:t>
      </w:r>
    </w:p>
    <w:p w:rsidR="0008240E" w:rsidRDefault="0008240E" w:rsidP="0008240E">
      <w:pPr>
        <w:jc w:val="both"/>
        <w:rPr>
          <w:rFonts w:eastAsiaTheme="minorHAnsi" w:cs="Arial"/>
          <w:lang w:eastAsia="en-US"/>
        </w:rPr>
      </w:pPr>
    </w:p>
    <w:p w:rsidR="0008240E" w:rsidRPr="00106651" w:rsidRDefault="0008240E" w:rsidP="0008240E">
      <w:pPr>
        <w:jc w:val="both"/>
        <w:rPr>
          <w:rFonts w:eastAsiaTheme="minorHAnsi" w:cs="Arial"/>
          <w:lang w:eastAsia="en-US"/>
        </w:rPr>
      </w:pPr>
      <w:r w:rsidRPr="00106651">
        <w:rPr>
          <w:rFonts w:eastAsiaTheme="minorHAnsi" w:cs="Arial"/>
          <w:lang w:eastAsia="en-US"/>
        </w:rPr>
        <w:t>‘</w:t>
      </w:r>
      <w:r w:rsidRPr="00106651">
        <w:rPr>
          <w:rFonts w:eastAsiaTheme="minorHAnsi" w:cs="Arial"/>
          <w:b/>
          <w:lang w:eastAsia="en-US"/>
        </w:rPr>
        <w:t>Dirty Boy</w:t>
      </w:r>
      <w:r w:rsidRPr="00106651">
        <w:rPr>
          <w:rFonts w:eastAsiaTheme="minorHAnsi" w:cs="Arial"/>
          <w:lang w:eastAsia="en-US"/>
        </w:rPr>
        <w:t xml:space="preserve">’ is a classic slice of A Certain Ratio pop funk and features the voice of </w:t>
      </w:r>
      <w:r w:rsidRPr="00106651">
        <w:rPr>
          <w:rFonts w:eastAsiaTheme="minorHAnsi" w:cs="Arial"/>
          <w:b/>
          <w:lang w:eastAsia="en-US"/>
        </w:rPr>
        <w:t>Tony Wilson</w:t>
      </w:r>
      <w:r w:rsidRPr="00106651">
        <w:rPr>
          <w:rFonts w:eastAsiaTheme="minorHAnsi" w:cs="Arial"/>
          <w:lang w:eastAsia="en-US"/>
        </w:rPr>
        <w:t xml:space="preserve"> preparing the band for </w:t>
      </w:r>
      <w:r>
        <w:rPr>
          <w:rFonts w:eastAsiaTheme="minorHAnsi" w:cs="Arial"/>
          <w:lang w:eastAsia="en-US"/>
        </w:rPr>
        <w:t>‘</w:t>
      </w:r>
      <w:r w:rsidRPr="00106651">
        <w:rPr>
          <w:rFonts w:eastAsiaTheme="minorHAnsi" w:cs="Arial"/>
          <w:lang w:eastAsia="en-US"/>
        </w:rPr>
        <w:t>The Fox</w:t>
      </w:r>
      <w:r>
        <w:rPr>
          <w:rFonts w:eastAsiaTheme="minorHAnsi" w:cs="Arial"/>
          <w:lang w:eastAsia="en-US"/>
        </w:rPr>
        <w:t>’</w:t>
      </w:r>
      <w:r w:rsidRPr="00106651">
        <w:rPr>
          <w:rFonts w:eastAsiaTheme="minorHAnsi" w:cs="Arial"/>
          <w:lang w:eastAsia="en-US"/>
        </w:rPr>
        <w:t xml:space="preserve"> recording session in his own inimitable fashion, plus vocals from </w:t>
      </w:r>
      <w:r w:rsidRPr="00106651">
        <w:rPr>
          <w:rFonts w:eastAsiaTheme="minorHAnsi" w:cs="Arial"/>
          <w:b/>
          <w:lang w:eastAsia="en-US"/>
        </w:rPr>
        <w:t>Barry Adamson</w:t>
      </w:r>
      <w:r w:rsidRPr="00106651">
        <w:rPr>
          <w:rFonts w:eastAsiaTheme="minorHAnsi" w:cs="Arial"/>
          <w:lang w:eastAsia="en-US"/>
        </w:rPr>
        <w:t xml:space="preserve">, who returns a </w:t>
      </w:r>
      <w:proofErr w:type="spellStart"/>
      <w:r w:rsidRPr="00106651">
        <w:rPr>
          <w:rFonts w:eastAsiaTheme="minorHAnsi" w:cs="Arial"/>
          <w:lang w:eastAsia="en-US"/>
        </w:rPr>
        <w:t>favour</w:t>
      </w:r>
      <w:proofErr w:type="spellEnd"/>
      <w:r w:rsidRPr="00106651">
        <w:rPr>
          <w:rFonts w:eastAsiaTheme="minorHAnsi" w:cs="Arial"/>
          <w:lang w:eastAsia="en-US"/>
        </w:rPr>
        <w:t xml:space="preserve"> to the band after they reworked 2017’s </w:t>
      </w:r>
      <w:r w:rsidRPr="00106651">
        <w:rPr>
          <w:rFonts w:eastAsia="Times New Roman" w:cs="Arial"/>
          <w:lang w:val="en-GB" w:eastAsia="en-US"/>
        </w:rPr>
        <w:t>‘</w:t>
      </w:r>
      <w:hyperlink r:id="rId6" w:history="1">
        <w:r w:rsidRPr="00106651">
          <w:rPr>
            <w:rStyle w:val="Hyperlink"/>
            <w:rFonts w:eastAsia="Times New Roman" w:cs="Arial"/>
            <w:color w:val="auto"/>
            <w:lang w:val="en-GB" w:eastAsia="en-US"/>
          </w:rPr>
          <w:t>I Got Clothes</w:t>
        </w:r>
      </w:hyperlink>
      <w:r w:rsidRPr="00106651">
        <w:rPr>
          <w:rFonts w:eastAsia="Times New Roman" w:cs="Arial"/>
          <w:lang w:val="en-GB" w:eastAsia="en-US"/>
        </w:rPr>
        <w:t>’.</w:t>
      </w:r>
      <w:r>
        <w:rPr>
          <w:rFonts w:eastAsia="Times New Roman" w:cs="Arial"/>
          <w:lang w:val="en-GB" w:eastAsia="en-US"/>
        </w:rPr>
        <w:t xml:space="preserve"> Listen to the track here: </w:t>
      </w:r>
      <w:hyperlink r:id="rId7" w:history="1">
        <w:r w:rsidRPr="00AB4418">
          <w:rPr>
            <w:rStyle w:val="Hyperlink"/>
            <w:rFonts w:eastAsia="Times New Roman" w:cs="Arial"/>
          </w:rPr>
          <w:t>http://smarturl.it/ACR-SET</w:t>
        </w:r>
      </w:hyperlink>
    </w:p>
    <w:p w:rsidR="0008240E" w:rsidRDefault="0008240E" w:rsidP="0008240E">
      <w:pPr>
        <w:jc w:val="both"/>
        <w:rPr>
          <w:rFonts w:eastAsiaTheme="minorHAnsi" w:cs="Arial"/>
          <w:lang w:eastAsia="en-US"/>
        </w:rPr>
      </w:pPr>
    </w:p>
    <w:p w:rsidR="0008240E" w:rsidRPr="0008240E" w:rsidRDefault="0008240E" w:rsidP="008E3651">
      <w:pPr>
        <w:rPr>
          <w:rFonts w:eastAsia="Times New Roman" w:cs="Arial"/>
          <w:lang w:val="en-GB" w:eastAsia="en-US"/>
        </w:rPr>
      </w:pPr>
      <w:r w:rsidRPr="00106651">
        <w:rPr>
          <w:rFonts w:eastAsiaTheme="minorHAnsi" w:cs="Arial"/>
          <w:lang w:eastAsia="en-US"/>
        </w:rPr>
        <w:t xml:space="preserve">The two new tracks, ‘Dirty Boy’ and ‘Make It Happen’ </w:t>
      </w:r>
      <w:r w:rsidRPr="00106651">
        <w:rPr>
          <w:rFonts w:eastAsia="Times New Roman" w:cs="Arial"/>
          <w:lang w:val="en-GB" w:eastAsia="en-US"/>
        </w:rPr>
        <w:t xml:space="preserve">were recorded at </w:t>
      </w:r>
      <w:proofErr w:type="spellStart"/>
      <w:r w:rsidRPr="00106651">
        <w:rPr>
          <w:rFonts w:eastAsia="Times New Roman" w:cs="Arial"/>
          <w:lang w:val="en-GB" w:eastAsia="en-US"/>
        </w:rPr>
        <w:t>Oxygene</w:t>
      </w:r>
      <w:proofErr w:type="spellEnd"/>
      <w:r w:rsidRPr="00106651">
        <w:rPr>
          <w:rFonts w:eastAsia="Times New Roman" w:cs="Arial"/>
          <w:lang w:val="en-GB" w:eastAsia="en-US"/>
        </w:rPr>
        <w:t xml:space="preserve"> in Manchester, and both appear on the new best of compilation, </w:t>
      </w:r>
      <w:proofErr w:type="spellStart"/>
      <w:r w:rsidRPr="00106651">
        <w:rPr>
          <w:rFonts w:eastAsia="Times New Roman" w:cs="Arial"/>
          <w:b/>
          <w:i/>
          <w:lang w:val="en-GB" w:eastAsia="en-US"/>
        </w:rPr>
        <w:t>acr</w:t>
      </w:r>
      <w:proofErr w:type="gramStart"/>
      <w:r w:rsidRPr="00106651">
        <w:rPr>
          <w:rFonts w:eastAsia="Times New Roman" w:cs="Arial"/>
          <w:b/>
          <w:i/>
          <w:lang w:val="en-GB" w:eastAsia="en-US"/>
        </w:rPr>
        <w:t>:set</w:t>
      </w:r>
      <w:proofErr w:type="spellEnd"/>
      <w:proofErr w:type="gramEnd"/>
      <w:r w:rsidRPr="00106651">
        <w:rPr>
          <w:rFonts w:eastAsia="Times New Roman" w:cs="Arial"/>
          <w:lang w:val="en-GB" w:eastAsia="en-US"/>
        </w:rPr>
        <w:t>. The album is made up of tracks that feature in the band’s incendiary live show (hence the title), and includes rare 7</w:t>
      </w:r>
      <w:r>
        <w:rPr>
          <w:rFonts w:eastAsia="Times New Roman" w:cs="Arial"/>
          <w:lang w:val="en-GB" w:eastAsia="en-US"/>
        </w:rPr>
        <w:t>”</w:t>
      </w:r>
      <w:r w:rsidRPr="00106651">
        <w:rPr>
          <w:rFonts w:eastAsia="Times New Roman" w:cs="Arial"/>
          <w:lang w:val="en-GB" w:eastAsia="en-US"/>
        </w:rPr>
        <w:t xml:space="preserve"> and 12” mixes alongside the two new recordings and sleeve notes by DJ and writer Dave </w:t>
      </w:r>
      <w:proofErr w:type="spellStart"/>
      <w:r w:rsidRPr="00106651">
        <w:rPr>
          <w:rFonts w:eastAsia="Times New Roman" w:cs="Arial"/>
          <w:lang w:val="en-GB" w:eastAsia="en-US"/>
        </w:rPr>
        <w:t>Haslam</w:t>
      </w:r>
      <w:proofErr w:type="spellEnd"/>
      <w:r w:rsidRPr="00106651">
        <w:rPr>
          <w:rFonts w:eastAsia="Times New Roman" w:cs="Arial"/>
          <w:lang w:val="en-GB" w:eastAsia="en-US"/>
        </w:rPr>
        <w:t>.</w:t>
      </w:r>
    </w:p>
    <w:p w:rsidR="008E3651" w:rsidRPr="008E3651" w:rsidRDefault="008E3651" w:rsidP="008E3651">
      <w:pPr>
        <w:rPr>
          <w:rFonts w:ascii="Times New Roman" w:eastAsia="Times New Roman" w:hAnsi="Times New Roman" w:cs="Times New Roman"/>
          <w:lang w:val="en-GB" w:eastAsia="en-US"/>
        </w:rPr>
      </w:pPr>
    </w:p>
    <w:p w:rsidR="00B27DCE" w:rsidRPr="00106651" w:rsidRDefault="00B27DCE" w:rsidP="00B27DCE">
      <w:pPr>
        <w:rPr>
          <w:rFonts w:eastAsia="Times New Roman" w:cs="Arial"/>
          <w:b/>
          <w:i/>
          <w:lang w:val="en-GB" w:eastAsia="en-US"/>
        </w:rPr>
      </w:pPr>
      <w:r w:rsidRPr="00106651">
        <w:rPr>
          <w:rFonts w:eastAsia="Times New Roman" w:cs="Arial"/>
          <w:b/>
          <w:i/>
          <w:lang w:val="en-GB" w:eastAsia="en-US"/>
        </w:rPr>
        <w:t>ACR:SET TRACKLISTING</w:t>
      </w:r>
    </w:p>
    <w:p w:rsidR="006344EA" w:rsidRPr="00106651" w:rsidRDefault="006344EA" w:rsidP="00B27D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106651">
        <w:rPr>
          <w:rFonts w:eastAsiaTheme="minorHAnsi" w:cs="Arial"/>
          <w:lang w:eastAsia="en-US"/>
        </w:rPr>
        <w:t>Do The Du (Casse)</w:t>
      </w:r>
      <w:r w:rsidR="00E4190B" w:rsidRPr="00106651">
        <w:rPr>
          <w:rFonts w:eastAsiaTheme="minorHAnsi" w:cs="Arial"/>
          <w:lang w:eastAsia="en-US"/>
        </w:rPr>
        <w:t xml:space="preserve"> (1979)</w:t>
      </w:r>
    </w:p>
    <w:p w:rsidR="006344EA" w:rsidRPr="00106651" w:rsidRDefault="006344EA" w:rsidP="00B27D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106651">
        <w:rPr>
          <w:rFonts w:eastAsiaTheme="minorHAnsi" w:cs="Arial"/>
          <w:lang w:eastAsia="en-US"/>
        </w:rPr>
        <w:t>Wild Party</w:t>
      </w:r>
      <w:r w:rsidR="00FA66B9" w:rsidRPr="00106651">
        <w:rPr>
          <w:rFonts w:eastAsiaTheme="minorHAnsi" w:cs="Arial"/>
          <w:lang w:eastAsia="en-US"/>
        </w:rPr>
        <w:t xml:space="preserve"> - </w:t>
      </w:r>
      <w:r w:rsidRPr="00106651">
        <w:rPr>
          <w:rFonts w:eastAsiaTheme="minorHAnsi" w:cs="Arial"/>
          <w:lang w:eastAsia="en-US"/>
        </w:rPr>
        <w:t>12” version</w:t>
      </w:r>
      <w:r w:rsidR="00FA66B9" w:rsidRPr="00106651">
        <w:rPr>
          <w:rFonts w:eastAsiaTheme="minorHAnsi" w:cs="Arial"/>
          <w:lang w:eastAsia="en-US"/>
        </w:rPr>
        <w:t xml:space="preserve"> (</w:t>
      </w:r>
      <w:r w:rsidR="00E4190B" w:rsidRPr="00106651">
        <w:rPr>
          <w:rFonts w:eastAsiaTheme="minorHAnsi" w:cs="Arial"/>
          <w:lang w:eastAsia="en-US"/>
        </w:rPr>
        <w:t>1985</w:t>
      </w:r>
      <w:r w:rsidRPr="00106651">
        <w:rPr>
          <w:rFonts w:eastAsiaTheme="minorHAnsi" w:cs="Arial"/>
          <w:lang w:eastAsia="en-US"/>
        </w:rPr>
        <w:t>)</w:t>
      </w:r>
    </w:p>
    <w:p w:rsidR="006344EA" w:rsidRPr="00106651" w:rsidRDefault="00FA66B9" w:rsidP="00B27D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106651">
        <w:rPr>
          <w:rFonts w:eastAsiaTheme="minorHAnsi" w:cs="Arial"/>
          <w:lang w:eastAsia="en-US"/>
        </w:rPr>
        <w:t>Flight - 12” version (</w:t>
      </w:r>
      <w:r w:rsidR="002E2A39" w:rsidRPr="00106651">
        <w:rPr>
          <w:rFonts w:eastAsiaTheme="minorHAnsi" w:cs="Arial"/>
          <w:lang w:eastAsia="en-US"/>
        </w:rPr>
        <w:t>1980</w:t>
      </w:r>
      <w:r w:rsidRPr="00106651">
        <w:rPr>
          <w:rFonts w:eastAsiaTheme="minorHAnsi" w:cs="Arial"/>
          <w:lang w:eastAsia="en-US"/>
        </w:rPr>
        <w:t>)</w:t>
      </w:r>
    </w:p>
    <w:p w:rsidR="006344EA" w:rsidRPr="00106651" w:rsidRDefault="00FA66B9" w:rsidP="00B27D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106651">
        <w:rPr>
          <w:rFonts w:eastAsiaTheme="minorHAnsi" w:cs="Arial"/>
          <w:lang w:eastAsia="en-US"/>
        </w:rPr>
        <w:t>And Then Again - 12” version (</w:t>
      </w:r>
      <w:r w:rsidR="004A2491" w:rsidRPr="00106651">
        <w:rPr>
          <w:rFonts w:eastAsiaTheme="minorHAnsi" w:cs="Arial"/>
          <w:lang w:eastAsia="en-US"/>
        </w:rPr>
        <w:t>1980</w:t>
      </w:r>
      <w:r w:rsidRPr="00106651">
        <w:rPr>
          <w:rFonts w:eastAsiaTheme="minorHAnsi" w:cs="Arial"/>
          <w:lang w:eastAsia="en-US"/>
        </w:rPr>
        <w:t>)</w:t>
      </w:r>
    </w:p>
    <w:p w:rsidR="00B27DCE" w:rsidRPr="00106651" w:rsidRDefault="00B27DCE" w:rsidP="00B27D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106651">
        <w:rPr>
          <w:rFonts w:eastAsiaTheme="minorHAnsi" w:cs="Arial"/>
          <w:lang w:eastAsia="en-US"/>
        </w:rPr>
        <w:t>Forced Laugh (</w:t>
      </w:r>
      <w:r w:rsidR="00043AA2" w:rsidRPr="00106651">
        <w:rPr>
          <w:rFonts w:eastAsiaTheme="minorHAnsi" w:cs="Arial"/>
          <w:lang w:eastAsia="en-US"/>
        </w:rPr>
        <w:t>1981</w:t>
      </w:r>
      <w:r w:rsidRPr="00106651">
        <w:rPr>
          <w:rFonts w:eastAsiaTheme="minorHAnsi" w:cs="Arial"/>
          <w:lang w:eastAsia="en-US"/>
        </w:rPr>
        <w:t>)</w:t>
      </w:r>
    </w:p>
    <w:p w:rsidR="00B27DCE" w:rsidRPr="00106651" w:rsidRDefault="00B27DCE" w:rsidP="00B27D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106651">
        <w:rPr>
          <w:rFonts w:eastAsiaTheme="minorHAnsi" w:cs="Arial"/>
          <w:lang w:eastAsia="en-US"/>
        </w:rPr>
        <w:t>Wonder Y (</w:t>
      </w:r>
      <w:r w:rsidR="00043AA2" w:rsidRPr="00106651">
        <w:rPr>
          <w:rFonts w:eastAsiaTheme="minorHAnsi" w:cs="Arial"/>
          <w:lang w:eastAsia="en-US"/>
        </w:rPr>
        <w:t>1992</w:t>
      </w:r>
      <w:r w:rsidRPr="00106651">
        <w:rPr>
          <w:rFonts w:eastAsiaTheme="minorHAnsi" w:cs="Arial"/>
          <w:lang w:eastAsia="en-US"/>
        </w:rPr>
        <w:t>)</w:t>
      </w:r>
    </w:p>
    <w:p w:rsidR="00B27DCE" w:rsidRPr="00106651" w:rsidRDefault="00E4190B" w:rsidP="00B27D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106651">
        <w:rPr>
          <w:rFonts w:eastAsiaTheme="minorHAnsi" w:cs="Arial"/>
          <w:lang w:eastAsia="en-US"/>
        </w:rPr>
        <w:t>Mickey Way</w:t>
      </w:r>
      <w:r w:rsidR="00475691" w:rsidRPr="00106651">
        <w:rPr>
          <w:rFonts w:eastAsiaTheme="minorHAnsi" w:cs="Arial"/>
          <w:lang w:eastAsia="en-US"/>
        </w:rPr>
        <w:t xml:space="preserve"> (12” version, </w:t>
      </w:r>
      <w:r w:rsidR="00043AA2" w:rsidRPr="00106651">
        <w:rPr>
          <w:rFonts w:eastAsiaTheme="minorHAnsi" w:cs="Arial"/>
          <w:lang w:eastAsia="en-US"/>
        </w:rPr>
        <w:t>1986</w:t>
      </w:r>
      <w:r w:rsidR="00B27DCE" w:rsidRPr="00106651">
        <w:rPr>
          <w:rFonts w:eastAsiaTheme="minorHAnsi" w:cs="Arial"/>
          <w:lang w:eastAsia="en-US"/>
        </w:rPr>
        <w:t>)</w:t>
      </w:r>
    </w:p>
    <w:p w:rsidR="00B27DCE" w:rsidRPr="00106651" w:rsidRDefault="00E4190B" w:rsidP="00B27D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106651">
        <w:rPr>
          <w:rFonts w:eastAsiaTheme="minorHAnsi" w:cs="Arial"/>
          <w:lang w:eastAsia="en-US"/>
        </w:rPr>
        <w:t>27 Forever</w:t>
      </w:r>
      <w:r w:rsidR="00FA66B9" w:rsidRPr="00106651">
        <w:rPr>
          <w:rFonts w:eastAsiaTheme="minorHAnsi" w:cs="Arial"/>
          <w:lang w:eastAsia="en-US"/>
        </w:rPr>
        <w:t xml:space="preserve"> - 7” version (</w:t>
      </w:r>
      <w:r w:rsidR="00043AA2" w:rsidRPr="00106651">
        <w:rPr>
          <w:rFonts w:eastAsiaTheme="minorHAnsi" w:cs="Arial"/>
          <w:lang w:eastAsia="en-US"/>
        </w:rPr>
        <w:t>199</w:t>
      </w:r>
      <w:r w:rsidR="002E2A39" w:rsidRPr="00106651">
        <w:rPr>
          <w:rFonts w:eastAsiaTheme="minorHAnsi" w:cs="Arial"/>
          <w:lang w:eastAsia="en-US"/>
        </w:rPr>
        <w:t>1</w:t>
      </w:r>
      <w:r w:rsidR="00B27DCE" w:rsidRPr="00106651">
        <w:rPr>
          <w:rFonts w:eastAsiaTheme="minorHAnsi" w:cs="Arial"/>
          <w:lang w:eastAsia="en-US"/>
        </w:rPr>
        <w:t>)</w:t>
      </w:r>
    </w:p>
    <w:p w:rsidR="00B27DCE" w:rsidRPr="00106651" w:rsidRDefault="00B27DCE" w:rsidP="00B27D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106651">
        <w:rPr>
          <w:rFonts w:eastAsiaTheme="minorHAnsi" w:cs="Arial"/>
          <w:lang w:eastAsia="en-US"/>
        </w:rPr>
        <w:t>Won’t Stop</w:t>
      </w:r>
      <w:r w:rsidR="00FA66B9" w:rsidRPr="00106651">
        <w:rPr>
          <w:rFonts w:eastAsiaTheme="minorHAnsi" w:cs="Arial"/>
          <w:lang w:eastAsia="en-US"/>
        </w:rPr>
        <w:t xml:space="preserve"> Loving You - Bernard Sumner mix (</w:t>
      </w:r>
      <w:r w:rsidRPr="00106651">
        <w:rPr>
          <w:rFonts w:eastAsiaTheme="minorHAnsi" w:cs="Arial"/>
          <w:lang w:eastAsia="en-US"/>
        </w:rPr>
        <w:t>1990)</w:t>
      </w:r>
    </w:p>
    <w:p w:rsidR="00B27DCE" w:rsidRPr="00106651" w:rsidRDefault="00FA66B9" w:rsidP="00B27D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106651">
        <w:rPr>
          <w:rFonts w:eastAsiaTheme="minorHAnsi" w:cs="Arial"/>
          <w:lang w:eastAsia="en-US"/>
        </w:rPr>
        <w:t>Good Together - 12” version (</w:t>
      </w:r>
      <w:r w:rsidR="00043AA2" w:rsidRPr="00106651">
        <w:rPr>
          <w:rFonts w:eastAsiaTheme="minorHAnsi" w:cs="Arial"/>
          <w:lang w:eastAsia="en-US"/>
        </w:rPr>
        <w:t>1990</w:t>
      </w:r>
      <w:r w:rsidR="00B27DCE" w:rsidRPr="00106651">
        <w:rPr>
          <w:rFonts w:eastAsiaTheme="minorHAnsi" w:cs="Arial"/>
          <w:lang w:eastAsia="en-US"/>
        </w:rPr>
        <w:t>)</w:t>
      </w:r>
    </w:p>
    <w:p w:rsidR="00B27DCE" w:rsidRPr="00106651" w:rsidRDefault="00B27DCE" w:rsidP="00B27D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106651">
        <w:rPr>
          <w:rFonts w:eastAsiaTheme="minorHAnsi" w:cs="Arial"/>
          <w:lang w:eastAsia="en-US"/>
        </w:rPr>
        <w:t>Be</w:t>
      </w:r>
      <w:r w:rsidR="00FA66B9" w:rsidRPr="00106651">
        <w:rPr>
          <w:rFonts w:eastAsiaTheme="minorHAnsi" w:cs="Arial"/>
          <w:lang w:eastAsia="en-US"/>
        </w:rPr>
        <w:t xml:space="preserve"> What You Wanna Be - 12” version (</w:t>
      </w:r>
      <w:r w:rsidR="00043AA2" w:rsidRPr="00106651">
        <w:rPr>
          <w:rFonts w:eastAsiaTheme="minorHAnsi" w:cs="Arial"/>
          <w:lang w:eastAsia="en-US"/>
        </w:rPr>
        <w:t>1990)</w:t>
      </w:r>
    </w:p>
    <w:p w:rsidR="00B27DCE" w:rsidRPr="00106651" w:rsidRDefault="00FA66B9" w:rsidP="00B27D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106651">
        <w:rPr>
          <w:rFonts w:eastAsiaTheme="minorHAnsi" w:cs="Arial"/>
          <w:lang w:eastAsia="en-US"/>
        </w:rPr>
        <w:t xml:space="preserve">Shack Up - </w:t>
      </w:r>
      <w:r w:rsidR="00B27DCE" w:rsidRPr="00106651">
        <w:rPr>
          <w:rFonts w:eastAsiaTheme="minorHAnsi" w:cs="Arial"/>
          <w:lang w:eastAsia="en-US"/>
        </w:rPr>
        <w:t>7” version</w:t>
      </w:r>
      <w:r w:rsidRPr="00106651">
        <w:rPr>
          <w:rFonts w:eastAsiaTheme="minorHAnsi" w:cs="Arial"/>
          <w:lang w:eastAsia="en-US"/>
        </w:rPr>
        <w:t xml:space="preserve"> (</w:t>
      </w:r>
      <w:r w:rsidR="00043AA2" w:rsidRPr="00106651">
        <w:rPr>
          <w:rFonts w:eastAsiaTheme="minorHAnsi" w:cs="Arial"/>
          <w:lang w:eastAsia="en-US"/>
        </w:rPr>
        <w:t>1980</w:t>
      </w:r>
      <w:r w:rsidR="00B27DCE" w:rsidRPr="00106651">
        <w:rPr>
          <w:rFonts w:eastAsiaTheme="minorHAnsi" w:cs="Arial"/>
          <w:lang w:eastAsia="en-US"/>
        </w:rPr>
        <w:t>)</w:t>
      </w:r>
    </w:p>
    <w:p w:rsidR="00B27DCE" w:rsidRPr="00106651" w:rsidRDefault="00FA66B9" w:rsidP="00B27D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106651">
        <w:rPr>
          <w:rFonts w:eastAsiaTheme="minorHAnsi" w:cs="Arial"/>
          <w:lang w:eastAsia="en-US"/>
        </w:rPr>
        <w:t>The Fox - US 12” version (</w:t>
      </w:r>
      <w:r w:rsidR="004A2491" w:rsidRPr="00106651">
        <w:rPr>
          <w:rFonts w:eastAsiaTheme="minorHAnsi" w:cs="Arial"/>
          <w:lang w:eastAsia="en-US"/>
        </w:rPr>
        <w:t>1980</w:t>
      </w:r>
      <w:r w:rsidR="00043AA2" w:rsidRPr="00106651">
        <w:rPr>
          <w:rFonts w:eastAsiaTheme="minorHAnsi" w:cs="Arial"/>
          <w:lang w:eastAsia="en-US"/>
        </w:rPr>
        <w:t>)</w:t>
      </w:r>
    </w:p>
    <w:p w:rsidR="00B27DCE" w:rsidRPr="00106651" w:rsidRDefault="00FA66B9" w:rsidP="00B27D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106651">
        <w:rPr>
          <w:rFonts w:eastAsiaTheme="minorHAnsi" w:cs="Arial"/>
          <w:lang w:eastAsia="en-US"/>
        </w:rPr>
        <w:t>Knife Slits Water - 7” version (</w:t>
      </w:r>
      <w:r w:rsidR="00043AA2" w:rsidRPr="00106651">
        <w:rPr>
          <w:rFonts w:eastAsiaTheme="minorHAnsi" w:cs="Arial"/>
          <w:lang w:eastAsia="en-US"/>
        </w:rPr>
        <w:t>1982)</w:t>
      </w:r>
    </w:p>
    <w:p w:rsidR="00B27DCE" w:rsidRPr="00106651" w:rsidRDefault="00F6248F" w:rsidP="00B27D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106651">
        <w:rPr>
          <w:rFonts w:eastAsiaTheme="minorHAnsi" w:cs="Arial"/>
          <w:lang w:eastAsia="en-US"/>
        </w:rPr>
        <w:t>Si Firmir</w:t>
      </w:r>
      <w:r w:rsidR="00B27DCE" w:rsidRPr="00106651">
        <w:rPr>
          <w:rFonts w:eastAsiaTheme="minorHAnsi" w:cs="Arial"/>
          <w:lang w:eastAsia="en-US"/>
        </w:rPr>
        <w:t xml:space="preserve"> O Grido</w:t>
      </w:r>
      <w:r w:rsidR="00043AA2" w:rsidRPr="00106651">
        <w:rPr>
          <w:rFonts w:eastAsiaTheme="minorHAnsi" w:cs="Arial"/>
          <w:lang w:eastAsia="en-US"/>
        </w:rPr>
        <w:t xml:space="preserve"> (1986)</w:t>
      </w:r>
    </w:p>
    <w:p w:rsidR="00B27DCE" w:rsidRPr="00106651" w:rsidRDefault="00F6248F" w:rsidP="00B27D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106651">
        <w:rPr>
          <w:rFonts w:eastAsiaTheme="minorHAnsi" w:cs="Arial"/>
          <w:lang w:eastAsia="en-US"/>
        </w:rPr>
        <w:t xml:space="preserve">Dirty Boy Extended - </w:t>
      </w:r>
      <w:r w:rsidR="00B27DCE" w:rsidRPr="00106651">
        <w:rPr>
          <w:rFonts w:eastAsiaTheme="minorHAnsi" w:cs="Arial"/>
          <w:lang w:eastAsia="en-US"/>
        </w:rPr>
        <w:t>featuring Barry Adamson</w:t>
      </w:r>
      <w:r w:rsidRPr="00106651">
        <w:rPr>
          <w:rFonts w:eastAsiaTheme="minorHAnsi" w:cs="Arial"/>
          <w:lang w:eastAsia="en-US"/>
        </w:rPr>
        <w:t xml:space="preserve"> (</w:t>
      </w:r>
      <w:r w:rsidR="00043AA2" w:rsidRPr="00106651">
        <w:rPr>
          <w:rFonts w:eastAsiaTheme="minorHAnsi" w:cs="Arial"/>
          <w:lang w:eastAsia="en-US"/>
        </w:rPr>
        <w:t>2018</w:t>
      </w:r>
      <w:r w:rsidR="00B27DCE" w:rsidRPr="00106651">
        <w:rPr>
          <w:rFonts w:eastAsiaTheme="minorHAnsi" w:cs="Arial"/>
          <w:lang w:eastAsia="en-US"/>
        </w:rPr>
        <w:t>)</w:t>
      </w:r>
    </w:p>
    <w:p w:rsidR="00B27DCE" w:rsidRPr="00106651" w:rsidRDefault="00B27DCE" w:rsidP="00B27DCE">
      <w:pPr>
        <w:rPr>
          <w:rFonts w:eastAsiaTheme="minorHAnsi" w:cs="Arial"/>
          <w:lang w:eastAsia="en-US"/>
        </w:rPr>
      </w:pPr>
      <w:r w:rsidRPr="00106651">
        <w:rPr>
          <w:rFonts w:eastAsiaTheme="minorHAnsi" w:cs="Arial"/>
          <w:lang w:eastAsia="en-US"/>
        </w:rPr>
        <w:t>Make It Happen</w:t>
      </w:r>
      <w:r w:rsidR="00043AA2" w:rsidRPr="00106651">
        <w:rPr>
          <w:rFonts w:eastAsiaTheme="minorHAnsi" w:cs="Arial"/>
          <w:lang w:eastAsia="en-US"/>
        </w:rPr>
        <w:t xml:space="preserve"> (2018)</w:t>
      </w:r>
    </w:p>
    <w:p w:rsidR="00B27DCE" w:rsidRPr="00B27DCE" w:rsidRDefault="00B27DCE" w:rsidP="00B27DCE">
      <w:pPr>
        <w:rPr>
          <w:rFonts w:ascii="Times New Roman" w:eastAsia="Times New Roman" w:hAnsi="Times New Roman" w:cs="Times New Roman"/>
          <w:lang w:val="en-GB" w:eastAsia="en-US"/>
        </w:rPr>
      </w:pPr>
    </w:p>
    <w:p w:rsidR="00E4190B" w:rsidRDefault="00E4190B" w:rsidP="002560CE">
      <w:pPr>
        <w:jc w:val="both"/>
        <w:rPr>
          <w:rFonts w:eastAsiaTheme="minorHAnsi" w:cs="Arial"/>
          <w:lang w:eastAsia="en-US"/>
        </w:rPr>
      </w:pPr>
    </w:p>
    <w:p w:rsidR="00FA66B9" w:rsidRPr="00FA66B9" w:rsidRDefault="00E4190B" w:rsidP="00FA66B9">
      <w:pPr>
        <w:shd w:val="clear" w:color="auto" w:fill="FFFFFF"/>
        <w:rPr>
          <w:rFonts w:eastAsia="Times New Roman" w:cs="Arial"/>
          <w:lang w:val="en-GB" w:eastAsia="en-US"/>
        </w:rPr>
      </w:pPr>
      <w:r w:rsidRPr="00E4190B">
        <w:rPr>
          <w:rFonts w:eastAsia="Times New Roman" w:cs="Arial"/>
          <w:lang w:val="en-GB" w:eastAsia="en-US"/>
        </w:rPr>
        <w:t>Back sharing</w:t>
      </w:r>
      <w:r>
        <w:rPr>
          <w:rFonts w:eastAsia="Times New Roman" w:cs="Arial"/>
          <w:lang w:val="en-GB" w:eastAsia="en-US"/>
        </w:rPr>
        <w:t xml:space="preserve"> a label with Factory label</w:t>
      </w:r>
      <w:r w:rsidR="00F6248F">
        <w:rPr>
          <w:rFonts w:eastAsia="Times New Roman" w:cs="Arial"/>
          <w:lang w:val="en-GB" w:eastAsia="en-US"/>
        </w:rPr>
        <w:t>-</w:t>
      </w:r>
      <w:r w:rsidRPr="00E4190B">
        <w:rPr>
          <w:rFonts w:eastAsia="Times New Roman" w:cs="Arial"/>
          <w:lang w:val="en-GB" w:eastAsia="en-US"/>
        </w:rPr>
        <w:t xml:space="preserve">mates New Order, A Certain Ratio's collaboration with Mute has seen their </w:t>
      </w:r>
      <w:hyperlink r:id="rId8" w:history="1">
        <w:r w:rsidRPr="0034117F">
          <w:rPr>
            <w:rStyle w:val="Hyperlink"/>
            <w:rFonts w:eastAsia="Times New Roman" w:cs="Arial"/>
            <w:lang w:val="en-GB" w:eastAsia="en-US"/>
          </w:rPr>
          <w:t>full studio album catalogue</w:t>
        </w:r>
      </w:hyperlink>
      <w:r w:rsidR="0034117F">
        <w:rPr>
          <w:rFonts w:eastAsia="Times New Roman" w:cs="Arial"/>
          <w:lang w:val="en-GB" w:eastAsia="en-US"/>
        </w:rPr>
        <w:t xml:space="preserve"> made available again ahead of this </w:t>
      </w:r>
      <w:r w:rsidRPr="00E4190B">
        <w:rPr>
          <w:rFonts w:eastAsia="Times New Roman" w:cs="Arial"/>
          <w:lang w:val="en-GB" w:eastAsia="en-US"/>
        </w:rPr>
        <w:t xml:space="preserve">introductory style </w:t>
      </w:r>
      <w:r w:rsidR="0034117F">
        <w:rPr>
          <w:rFonts w:eastAsia="Times New Roman" w:cs="Arial"/>
          <w:lang w:val="en-GB" w:eastAsia="en-US"/>
        </w:rPr>
        <w:t xml:space="preserve">compilation, tying up </w:t>
      </w:r>
      <w:r w:rsidRPr="00E4190B">
        <w:rPr>
          <w:rFonts w:eastAsia="Times New Roman" w:cs="Arial"/>
          <w:lang w:val="en-GB" w:eastAsia="en-US"/>
        </w:rPr>
        <w:t>loose ends of the band</w:t>
      </w:r>
      <w:r w:rsidR="0034117F">
        <w:rPr>
          <w:rFonts w:eastAsia="Times New Roman" w:cs="Arial"/>
          <w:lang w:val="en-GB" w:eastAsia="en-US"/>
        </w:rPr>
        <w:t>’</w:t>
      </w:r>
      <w:r w:rsidRPr="00E4190B">
        <w:rPr>
          <w:rFonts w:eastAsia="Times New Roman" w:cs="Arial"/>
          <w:lang w:val="en-GB" w:eastAsia="en-US"/>
        </w:rPr>
        <w:t xml:space="preserve">s history </w:t>
      </w:r>
      <w:r w:rsidR="0034117F">
        <w:rPr>
          <w:rFonts w:eastAsia="Times New Roman" w:cs="Arial"/>
          <w:lang w:val="en-GB" w:eastAsia="en-US"/>
        </w:rPr>
        <w:t>before</w:t>
      </w:r>
      <w:r w:rsidRPr="00E4190B">
        <w:rPr>
          <w:rFonts w:eastAsia="Times New Roman" w:cs="Arial"/>
          <w:lang w:val="en-GB" w:eastAsia="en-US"/>
        </w:rPr>
        <w:t xml:space="preserve"> next year</w:t>
      </w:r>
      <w:r w:rsidR="0034117F">
        <w:rPr>
          <w:rFonts w:eastAsia="Times New Roman" w:cs="Arial"/>
          <w:lang w:val="en-GB" w:eastAsia="en-US"/>
        </w:rPr>
        <w:t>’</w:t>
      </w:r>
      <w:r w:rsidRPr="00E4190B">
        <w:rPr>
          <w:rFonts w:eastAsia="Times New Roman" w:cs="Arial"/>
          <w:lang w:val="en-GB" w:eastAsia="en-US"/>
        </w:rPr>
        <w:t>s 40th anniversary</w:t>
      </w:r>
      <w:r w:rsidR="00F6248F">
        <w:rPr>
          <w:rFonts w:eastAsia="Times New Roman" w:cs="Arial"/>
          <w:lang w:val="en-GB" w:eastAsia="en-US"/>
        </w:rPr>
        <w:t>, when</w:t>
      </w:r>
      <w:r w:rsidR="00FA66B9">
        <w:rPr>
          <w:rFonts w:eastAsia="Times New Roman" w:cs="Arial"/>
          <w:lang w:val="en-GB" w:eastAsia="en-US"/>
        </w:rPr>
        <w:t xml:space="preserve"> </w:t>
      </w:r>
      <w:r w:rsidR="00FA66B9" w:rsidRPr="00FA66B9">
        <w:rPr>
          <w:rFonts w:eastAsia="Times New Roman" w:cs="Arial"/>
          <w:lang w:val="en-GB" w:eastAsia="en-US"/>
        </w:rPr>
        <w:t>a new box set of rare and unreleased material will see the light of day.</w:t>
      </w:r>
    </w:p>
    <w:p w:rsidR="00951EAC" w:rsidRDefault="00951EAC" w:rsidP="00D378E7">
      <w:pPr>
        <w:jc w:val="both"/>
        <w:rPr>
          <w:rFonts w:cs="Arial"/>
          <w:bCs/>
          <w:color w:val="181818"/>
        </w:rPr>
      </w:pPr>
    </w:p>
    <w:p w:rsidR="00A222E7" w:rsidRPr="00951EAC" w:rsidRDefault="00A222E7" w:rsidP="00D378E7">
      <w:pPr>
        <w:jc w:val="both"/>
        <w:rPr>
          <w:rFonts w:cs="Arial"/>
          <w:bCs/>
          <w:color w:val="181818"/>
        </w:rPr>
      </w:pPr>
      <w:r w:rsidRPr="001E7EDF">
        <w:rPr>
          <w:rFonts w:eastAsia="Times New Roman" w:cs="Times New Roman"/>
        </w:rPr>
        <w:t xml:space="preserve">The Guardian’s Dave Simpson paid tribute to </w:t>
      </w:r>
      <w:r w:rsidR="00DD709F" w:rsidRPr="001E7EDF">
        <w:rPr>
          <w:rFonts w:eastAsiaTheme="minorHAnsi" w:cs="Arial"/>
          <w:lang w:eastAsia="en-US"/>
        </w:rPr>
        <w:t>the band</w:t>
      </w:r>
      <w:r w:rsidR="00DD709F">
        <w:rPr>
          <w:rFonts w:eastAsiaTheme="minorHAnsi" w:cs="Arial"/>
          <w:lang w:eastAsia="en-US"/>
        </w:rPr>
        <w:t>,</w:t>
      </w:r>
      <w:r w:rsidR="00DD709F" w:rsidRPr="001E7EDF">
        <w:rPr>
          <w:rFonts w:eastAsiaTheme="minorHAnsi" w:cs="Arial"/>
          <w:lang w:eastAsia="en-US"/>
        </w:rPr>
        <w:t xml:space="preserve"> once d</w:t>
      </w:r>
      <w:r w:rsidR="00DD709F">
        <w:rPr>
          <w:rFonts w:eastAsiaTheme="minorHAnsi" w:cs="Arial"/>
          <w:lang w:eastAsia="en-US"/>
        </w:rPr>
        <w:t>escribed as “James Brown on acid” in a recent Cult Heroes piece</w:t>
      </w:r>
      <w:r w:rsidR="00B7690A" w:rsidRPr="001E7EDF">
        <w:rPr>
          <w:rFonts w:eastAsia="Times New Roman" w:cs="Times New Roman"/>
        </w:rPr>
        <w:t>:</w:t>
      </w:r>
      <w:r w:rsidRPr="001E7EDF">
        <w:rPr>
          <w:rFonts w:eastAsia="Times New Roman" w:cs="Times New Roman"/>
        </w:rPr>
        <w:t xml:space="preserve"> </w:t>
      </w:r>
      <w:hyperlink r:id="rId9" w:history="1">
        <w:r w:rsidRPr="001E7EDF">
          <w:rPr>
            <w:rStyle w:val="Hyperlink"/>
            <w:rFonts w:eastAsia="Times New Roman" w:cs="Times New Roman"/>
          </w:rPr>
          <w:t>“Once you start listening to</w:t>
        </w:r>
        <w:r w:rsidR="00405CAC" w:rsidRPr="001E7EDF">
          <w:rPr>
            <w:rStyle w:val="Hyperlink"/>
            <w:rFonts w:eastAsia="Times New Roman" w:cs="Times New Roman"/>
          </w:rPr>
          <w:t xml:space="preserve"> A</w:t>
        </w:r>
        <w:r w:rsidRPr="001E7EDF">
          <w:rPr>
            <w:rStyle w:val="Hyperlink"/>
            <w:rFonts w:eastAsia="Times New Roman" w:cs="Times New Roman"/>
          </w:rPr>
          <w:t xml:space="preserve"> Certain Ratio, it’s difficult to stop”</w:t>
        </w:r>
      </w:hyperlink>
      <w:r w:rsidRPr="001E7EDF">
        <w:rPr>
          <w:rFonts w:eastAsia="Times New Roman" w:cs="Times New Roman"/>
        </w:rPr>
        <w:t>.</w:t>
      </w:r>
    </w:p>
    <w:p w:rsidR="00F51349" w:rsidRDefault="00F51349" w:rsidP="00D378E7">
      <w:pPr>
        <w:jc w:val="both"/>
        <w:rPr>
          <w:rFonts w:eastAsia="Times New Roman" w:cs="Times New Roman"/>
          <w:i/>
          <w:szCs w:val="22"/>
        </w:rPr>
      </w:pPr>
    </w:p>
    <w:p w:rsidR="00AA6D3C" w:rsidRDefault="00AA6D3C" w:rsidP="00AA6D3C">
      <w:pPr>
        <w:jc w:val="both"/>
        <w:rPr>
          <w:rFonts w:cs="Arial"/>
          <w:color w:val="000000"/>
        </w:rPr>
      </w:pPr>
      <w:r w:rsidRPr="00DD709F">
        <w:rPr>
          <w:rFonts w:cs="Arial"/>
          <w:color w:val="000000"/>
        </w:rPr>
        <w:t xml:space="preserve">Follow A Certain Ratio on Spotify: </w:t>
      </w:r>
    </w:p>
    <w:p w:rsidR="00AA6D3C" w:rsidRPr="00DD709F" w:rsidRDefault="00FF4318" w:rsidP="00AA6D3C">
      <w:pPr>
        <w:jc w:val="both"/>
        <w:rPr>
          <w:rFonts w:cs="Arial"/>
          <w:color w:val="000000"/>
        </w:rPr>
      </w:pPr>
      <w:hyperlink r:id="rId10" w:history="1">
        <w:r w:rsidR="00AA6D3C" w:rsidRPr="00F0053B">
          <w:rPr>
            <w:rStyle w:val="Hyperlink"/>
            <w:rFonts w:cs="Arial"/>
          </w:rPr>
          <w:t>https://open.spotify.com/artist/2vygNfdnPBXah21ZrqhxYk</w:t>
        </w:r>
      </w:hyperlink>
      <w:r w:rsidR="00AA6D3C">
        <w:rPr>
          <w:rFonts w:cs="Arial"/>
          <w:color w:val="000000"/>
        </w:rPr>
        <w:t xml:space="preserve"> </w:t>
      </w:r>
    </w:p>
    <w:p w:rsidR="00D67062" w:rsidRDefault="00D67062" w:rsidP="00A13C61">
      <w:pPr>
        <w:widowControl w:val="0"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p w:rsidR="00AB4418" w:rsidRPr="00AB4418" w:rsidRDefault="00840D63" w:rsidP="00AB4418">
      <w:pPr>
        <w:rPr>
          <w:rFonts w:eastAsia="Times New Roman"/>
        </w:rPr>
      </w:pPr>
      <w:r w:rsidRPr="00AB4418">
        <w:rPr>
          <w:rFonts w:eastAsiaTheme="minorHAnsi" w:cs="Arial"/>
          <w:lang w:eastAsia="en-US"/>
        </w:rPr>
        <w:t>Pre-order</w:t>
      </w:r>
      <w:r w:rsidR="00C052AC" w:rsidRPr="00AB4418">
        <w:rPr>
          <w:rFonts w:eastAsiaTheme="minorHAnsi" w:cs="Arial"/>
          <w:lang w:eastAsia="en-US"/>
        </w:rPr>
        <w:t xml:space="preserve"> </w:t>
      </w:r>
      <w:r w:rsidR="00C052AC" w:rsidRPr="00AB4418">
        <w:rPr>
          <w:rFonts w:eastAsiaTheme="minorHAnsi" w:cs="Arial"/>
          <w:b/>
          <w:i/>
          <w:lang w:eastAsia="en-US"/>
        </w:rPr>
        <w:t>acr</w:t>
      </w:r>
      <w:proofErr w:type="gramStart"/>
      <w:r w:rsidR="00C052AC" w:rsidRPr="00AB4418">
        <w:rPr>
          <w:rFonts w:eastAsiaTheme="minorHAnsi" w:cs="Arial"/>
          <w:b/>
          <w:i/>
          <w:lang w:eastAsia="en-US"/>
        </w:rPr>
        <w:t>:set</w:t>
      </w:r>
      <w:proofErr w:type="gramEnd"/>
      <w:r w:rsidRPr="00AB4418">
        <w:rPr>
          <w:rFonts w:eastAsiaTheme="minorHAnsi" w:cs="Arial"/>
          <w:lang w:eastAsia="en-US"/>
        </w:rPr>
        <w:t xml:space="preserve">: </w:t>
      </w:r>
      <w:hyperlink r:id="rId11" w:history="1">
        <w:r w:rsidR="00AB4418" w:rsidRPr="00AB4418">
          <w:rPr>
            <w:rStyle w:val="Hyperlink"/>
            <w:rFonts w:eastAsia="Times New Roman" w:cs="Arial"/>
          </w:rPr>
          <w:t>http://smarturl.it/ACR-SET</w:t>
        </w:r>
      </w:hyperlink>
    </w:p>
    <w:p w:rsidR="00840D63" w:rsidRDefault="00840D63" w:rsidP="00A13C61">
      <w:pPr>
        <w:widowControl w:val="0"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p w:rsidR="00C052AC" w:rsidRDefault="00C052AC" w:rsidP="00C052AC">
      <w:pPr>
        <w:widowControl w:val="0"/>
        <w:autoSpaceDE w:val="0"/>
        <w:autoSpaceDN w:val="0"/>
        <w:adjustRightInd w:val="0"/>
        <w:rPr>
          <w:rFonts w:eastAsiaTheme="minorHAnsi" w:cs="Arial"/>
          <w:i/>
          <w:iCs/>
          <w:sz w:val="22"/>
          <w:szCs w:val="22"/>
          <w:lang w:eastAsia="en-US"/>
        </w:rPr>
      </w:pPr>
      <w:r w:rsidRPr="00A73123">
        <w:rPr>
          <w:rFonts w:eastAsiaTheme="minorHAnsi" w:cs="Arial"/>
          <w:i/>
          <w:iCs/>
          <w:sz w:val="22"/>
          <w:szCs w:val="22"/>
          <w:lang w:eastAsia="en-US"/>
        </w:rPr>
        <w:t>A Certa</w:t>
      </w:r>
      <w:r>
        <w:rPr>
          <w:rFonts w:eastAsiaTheme="minorHAnsi" w:cs="Arial"/>
          <w:i/>
          <w:iCs/>
          <w:sz w:val="22"/>
          <w:szCs w:val="22"/>
          <w:lang w:eastAsia="en-US"/>
        </w:rPr>
        <w:t>in Ratio + Mute = Good Together</w:t>
      </w:r>
    </w:p>
    <w:p w:rsidR="0008240E" w:rsidRDefault="0008240E" w:rsidP="00A13C61">
      <w:pPr>
        <w:widowControl w:val="0"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p w:rsidR="0008240E" w:rsidRPr="00A8717F" w:rsidRDefault="0008240E" w:rsidP="0008240E">
      <w:pPr>
        <w:jc w:val="both"/>
        <w:rPr>
          <w:rFonts w:cs="Arial"/>
          <w:i/>
          <w:sz w:val="22"/>
          <w:szCs w:val="22"/>
        </w:rPr>
      </w:pPr>
      <w:r w:rsidRPr="00A8717F">
        <w:rPr>
          <w:rFonts w:cs="Arial"/>
          <w:i/>
          <w:sz w:val="22"/>
          <w:szCs w:val="22"/>
        </w:rPr>
        <w:t xml:space="preserve">A Certain Ratio </w:t>
      </w:r>
      <w:proofErr w:type="gramStart"/>
      <w:r w:rsidRPr="00A8717F">
        <w:rPr>
          <w:rFonts w:cs="Arial"/>
          <w:i/>
          <w:sz w:val="22"/>
          <w:szCs w:val="22"/>
        </w:rPr>
        <w:t>are</w:t>
      </w:r>
      <w:proofErr w:type="gramEnd"/>
      <w:r w:rsidRPr="00A8717F">
        <w:rPr>
          <w:rFonts w:cs="Arial"/>
          <w:i/>
          <w:sz w:val="22"/>
          <w:szCs w:val="22"/>
        </w:rPr>
        <w:t xml:space="preserve"> supporters of Artists Against Hunger and will donate £1 for each ticket sold in 2018. For further details, please go to: </w:t>
      </w:r>
      <w:hyperlink r:id="rId12" w:history="1">
        <w:r w:rsidRPr="00A8717F">
          <w:rPr>
            <w:rFonts w:eastAsiaTheme="minorHAnsi" w:cs="Arial"/>
            <w:i/>
            <w:color w:val="074EE6"/>
            <w:sz w:val="22"/>
            <w:szCs w:val="22"/>
            <w:u w:val="single" w:color="074EE6"/>
            <w:lang w:eastAsia="en-US"/>
          </w:rPr>
          <w:t>http://againsthunger.uk/acr</w:t>
        </w:r>
      </w:hyperlink>
    </w:p>
    <w:p w:rsidR="00C052AC" w:rsidRDefault="00C052AC" w:rsidP="00A13C61">
      <w:pPr>
        <w:widowControl w:val="0"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p w:rsidR="00AB4418" w:rsidRPr="00AB4418" w:rsidRDefault="00AB4418" w:rsidP="00A13C61">
      <w:pPr>
        <w:widowControl w:val="0"/>
        <w:autoSpaceDE w:val="0"/>
        <w:autoSpaceDN w:val="0"/>
        <w:adjustRightInd w:val="0"/>
        <w:rPr>
          <w:rFonts w:eastAsiaTheme="minorHAnsi" w:cs="Arial"/>
          <w:b/>
          <w:sz w:val="22"/>
          <w:szCs w:val="22"/>
          <w:lang w:eastAsia="en-US"/>
        </w:rPr>
      </w:pPr>
      <w:r w:rsidRPr="00AB4418">
        <w:rPr>
          <w:rFonts w:eastAsiaTheme="minorHAnsi" w:cs="Arial"/>
          <w:b/>
          <w:sz w:val="22"/>
          <w:szCs w:val="22"/>
          <w:lang w:eastAsia="en-US"/>
        </w:rPr>
        <w:t>‘Dirty Boy’ on YouTube: https://youtu.be/wrwjo2v-F3s</w:t>
      </w:r>
    </w:p>
    <w:p w:rsidR="00AB4418" w:rsidRDefault="00AB4418" w:rsidP="00A13C61">
      <w:pPr>
        <w:widowControl w:val="0"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AB4418">
        <w:rPr>
          <w:rFonts w:eastAsiaTheme="minorHAnsi" w:cs="Arial"/>
          <w:b/>
          <w:sz w:val="22"/>
          <w:szCs w:val="22"/>
          <w:lang w:eastAsia="en-US"/>
        </w:rPr>
        <w:t>Embed: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AB4418">
        <w:rPr>
          <w:rFonts w:eastAsiaTheme="minorHAnsi" w:cs="Arial"/>
          <w:sz w:val="22"/>
          <w:szCs w:val="22"/>
          <w:lang w:eastAsia="en-US"/>
        </w:rPr>
        <w:t>&lt;</w:t>
      </w:r>
      <w:proofErr w:type="spellStart"/>
      <w:r w:rsidRPr="00AB4418">
        <w:rPr>
          <w:rFonts w:eastAsiaTheme="minorHAnsi" w:cs="Arial"/>
          <w:sz w:val="22"/>
          <w:szCs w:val="22"/>
          <w:lang w:eastAsia="en-US"/>
        </w:rPr>
        <w:t>iframe</w:t>
      </w:r>
      <w:proofErr w:type="spellEnd"/>
      <w:r w:rsidRPr="00AB4418">
        <w:rPr>
          <w:rFonts w:eastAsiaTheme="minorHAnsi" w:cs="Arial"/>
          <w:sz w:val="22"/>
          <w:szCs w:val="22"/>
          <w:lang w:eastAsia="en-US"/>
        </w:rPr>
        <w:t xml:space="preserve"> width="560" height="315" </w:t>
      </w:r>
      <w:proofErr w:type="spellStart"/>
      <w:r w:rsidRPr="00AB4418">
        <w:rPr>
          <w:rFonts w:eastAsiaTheme="minorHAnsi" w:cs="Arial"/>
          <w:sz w:val="22"/>
          <w:szCs w:val="22"/>
          <w:lang w:eastAsia="en-US"/>
        </w:rPr>
        <w:t>src</w:t>
      </w:r>
      <w:proofErr w:type="spellEnd"/>
      <w:r w:rsidRPr="00AB4418">
        <w:rPr>
          <w:rFonts w:eastAsiaTheme="minorHAnsi" w:cs="Arial"/>
          <w:sz w:val="22"/>
          <w:szCs w:val="22"/>
          <w:lang w:eastAsia="en-US"/>
        </w:rPr>
        <w:t xml:space="preserve">="https://www.youtube.com/embed/wrwjo2v-F3s" </w:t>
      </w:r>
      <w:proofErr w:type="spellStart"/>
      <w:r w:rsidRPr="00AB4418">
        <w:rPr>
          <w:rFonts w:eastAsiaTheme="minorHAnsi" w:cs="Arial"/>
          <w:sz w:val="22"/>
          <w:szCs w:val="22"/>
          <w:lang w:eastAsia="en-US"/>
        </w:rPr>
        <w:t>frameborder</w:t>
      </w:r>
      <w:proofErr w:type="spellEnd"/>
      <w:r w:rsidRPr="00AB4418">
        <w:rPr>
          <w:rFonts w:eastAsiaTheme="minorHAnsi" w:cs="Arial"/>
          <w:sz w:val="22"/>
          <w:szCs w:val="22"/>
          <w:lang w:eastAsia="en-US"/>
        </w:rPr>
        <w:t>="0" allow="</w:t>
      </w:r>
      <w:proofErr w:type="spellStart"/>
      <w:r w:rsidRPr="00AB4418">
        <w:rPr>
          <w:rFonts w:eastAsiaTheme="minorHAnsi" w:cs="Arial"/>
          <w:sz w:val="22"/>
          <w:szCs w:val="22"/>
          <w:lang w:eastAsia="en-US"/>
        </w:rPr>
        <w:t>autoplay</w:t>
      </w:r>
      <w:proofErr w:type="spellEnd"/>
      <w:r w:rsidRPr="00AB4418">
        <w:rPr>
          <w:rFonts w:eastAsiaTheme="minorHAnsi" w:cs="Arial"/>
          <w:sz w:val="22"/>
          <w:szCs w:val="22"/>
          <w:lang w:eastAsia="en-US"/>
        </w:rPr>
        <w:t xml:space="preserve">; encrypted-media" </w:t>
      </w:r>
      <w:proofErr w:type="spellStart"/>
      <w:r w:rsidRPr="00AB4418">
        <w:rPr>
          <w:rFonts w:eastAsiaTheme="minorHAnsi" w:cs="Arial"/>
          <w:sz w:val="22"/>
          <w:szCs w:val="22"/>
          <w:lang w:eastAsia="en-US"/>
        </w:rPr>
        <w:t>allowfullscreen</w:t>
      </w:r>
      <w:proofErr w:type="spellEnd"/>
      <w:r w:rsidRPr="00AB4418">
        <w:rPr>
          <w:rFonts w:eastAsiaTheme="minorHAnsi" w:cs="Arial"/>
          <w:sz w:val="22"/>
          <w:szCs w:val="22"/>
          <w:lang w:eastAsia="en-US"/>
        </w:rPr>
        <w:t>&gt;&lt;/</w:t>
      </w:r>
      <w:proofErr w:type="spellStart"/>
      <w:r w:rsidRPr="00AB4418">
        <w:rPr>
          <w:rFonts w:eastAsiaTheme="minorHAnsi" w:cs="Arial"/>
          <w:sz w:val="22"/>
          <w:szCs w:val="22"/>
          <w:lang w:eastAsia="en-US"/>
        </w:rPr>
        <w:t>iframe</w:t>
      </w:r>
      <w:proofErr w:type="spellEnd"/>
      <w:r w:rsidRPr="00AB4418">
        <w:rPr>
          <w:rFonts w:eastAsiaTheme="minorHAnsi" w:cs="Arial"/>
          <w:sz w:val="22"/>
          <w:szCs w:val="22"/>
          <w:lang w:eastAsia="en-US"/>
        </w:rPr>
        <w:t>&gt;</w:t>
      </w:r>
    </w:p>
    <w:p w:rsidR="00C052AC" w:rsidRPr="00A73123" w:rsidRDefault="00C052AC" w:rsidP="00A13C61">
      <w:pPr>
        <w:widowControl w:val="0"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p w:rsidR="001C1E8C" w:rsidRPr="0030440B" w:rsidRDefault="00FF4318" w:rsidP="008B7966">
      <w:pPr>
        <w:rPr>
          <w:rFonts w:cs="Arial"/>
          <w:color w:val="181818"/>
        </w:rPr>
      </w:pPr>
      <w:hyperlink r:id="rId13" w:history="1">
        <w:proofErr w:type="spellStart"/>
        <w:r w:rsidR="0030440B" w:rsidRPr="0030440B">
          <w:rPr>
            <w:rStyle w:val="Hyperlink"/>
            <w:rFonts w:eastAsiaTheme="minorHAnsi" w:cs="Arial"/>
            <w:lang w:eastAsia="en-US"/>
          </w:rPr>
          <w:t>www.instagram.com/acr.mcr</w:t>
        </w:r>
        <w:proofErr w:type="spellEnd"/>
      </w:hyperlink>
      <w:r w:rsidR="0030440B" w:rsidRPr="0030440B">
        <w:rPr>
          <w:rFonts w:eastAsiaTheme="minorHAnsi" w:cs="Arial"/>
          <w:color w:val="181818"/>
          <w:lang w:eastAsia="en-US"/>
        </w:rPr>
        <w:t xml:space="preserve"> </w:t>
      </w:r>
    </w:p>
    <w:p w:rsidR="00CB71CB" w:rsidRPr="0030440B" w:rsidRDefault="00FF4318" w:rsidP="00CB71CB">
      <w:pPr>
        <w:jc w:val="both"/>
        <w:rPr>
          <w:rFonts w:cs="Arial"/>
          <w:bCs/>
          <w:color w:val="181818"/>
        </w:rPr>
      </w:pPr>
      <w:hyperlink r:id="rId14" w:history="1">
        <w:proofErr w:type="spellStart"/>
        <w:r w:rsidR="00CB71CB" w:rsidRPr="0030440B">
          <w:rPr>
            <w:rStyle w:val="Hyperlink"/>
            <w:rFonts w:cs="Arial"/>
            <w:bCs/>
          </w:rPr>
          <w:t>www.facebook.com/acertainratio</w:t>
        </w:r>
        <w:proofErr w:type="spellEnd"/>
      </w:hyperlink>
    </w:p>
    <w:p w:rsidR="00CB71CB" w:rsidRPr="0030440B" w:rsidRDefault="00FF4318" w:rsidP="00CB71CB">
      <w:pPr>
        <w:jc w:val="both"/>
        <w:rPr>
          <w:rStyle w:val="Hyperlink"/>
        </w:rPr>
      </w:pPr>
      <w:hyperlink r:id="rId15" w:history="1">
        <w:r w:rsidR="00CB71CB" w:rsidRPr="0030440B">
          <w:rPr>
            <w:rStyle w:val="Hyperlink"/>
            <w:rFonts w:cs="Arial"/>
            <w:bCs/>
          </w:rPr>
          <w:t>https://twitter.com/acrmcr</w:t>
        </w:r>
      </w:hyperlink>
    </w:p>
    <w:p w:rsidR="00AE787E" w:rsidRPr="0030440B" w:rsidRDefault="00FF4318" w:rsidP="00CB71CB">
      <w:pPr>
        <w:jc w:val="both"/>
        <w:rPr>
          <w:rFonts w:cs="Arial"/>
          <w:bCs/>
          <w:color w:val="181818"/>
        </w:rPr>
      </w:pPr>
      <w:hyperlink r:id="rId16" w:history="1">
        <w:r w:rsidR="00AE787E" w:rsidRPr="0030440B">
          <w:rPr>
            <w:rStyle w:val="Hyperlink"/>
            <w:rFonts w:cs="Arial"/>
            <w:bCs/>
          </w:rPr>
          <w:t>https://acrmcr.com/</w:t>
        </w:r>
      </w:hyperlink>
    </w:p>
    <w:p w:rsidR="006269AE" w:rsidRDefault="00FF4318" w:rsidP="00954B72">
      <w:pPr>
        <w:jc w:val="both"/>
      </w:pPr>
      <w:hyperlink r:id="rId17" w:history="1">
        <w:r w:rsidR="006269AE" w:rsidRPr="00D86040">
          <w:rPr>
            <w:rStyle w:val="Hyperlink"/>
          </w:rPr>
          <w:t>http://smarturl.it/acrmcr</w:t>
        </w:r>
      </w:hyperlink>
    </w:p>
    <w:p w:rsidR="00C97A28" w:rsidRDefault="00C97A28" w:rsidP="00954B72">
      <w:pPr>
        <w:jc w:val="both"/>
      </w:pPr>
    </w:p>
    <w:p w:rsidR="006269AE" w:rsidRPr="00BA410F" w:rsidRDefault="00FF4318" w:rsidP="00954B72">
      <w:pPr>
        <w:jc w:val="both"/>
        <w:rPr>
          <w:color w:val="0000FF" w:themeColor="hyperlink"/>
          <w:u w:val="single"/>
        </w:rPr>
      </w:pPr>
      <w:hyperlink r:id="rId18" w:history="1">
        <w:r w:rsidR="006269AE" w:rsidRPr="0030440B">
          <w:rPr>
            <w:rStyle w:val="Hyperlink"/>
            <w:rFonts w:cs="Arial"/>
          </w:rPr>
          <w:t>www.mute.com</w:t>
        </w:r>
      </w:hyperlink>
    </w:p>
    <w:sectPr w:rsidR="006269AE" w:rsidRPr="00BA410F" w:rsidSect="00296C0B">
      <w:headerReference w:type="default" r:id="rId19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6B9" w:rsidRDefault="00FA66B9">
      <w:r>
        <w:separator/>
      </w:r>
    </w:p>
  </w:endnote>
  <w:endnote w:type="continuationSeparator" w:id="0">
    <w:p w:rsidR="00FA66B9" w:rsidRDefault="00FA6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20203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6B9" w:rsidRDefault="00FA66B9">
      <w:r>
        <w:separator/>
      </w:r>
    </w:p>
  </w:footnote>
  <w:footnote w:type="continuationSeparator" w:id="0">
    <w:p w:rsidR="00FA66B9" w:rsidRDefault="00FA66B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B9" w:rsidRDefault="00FA66B9">
    <w:pPr>
      <w:pStyle w:val="Header"/>
    </w:pPr>
    <w:r w:rsidRPr="00E51F86">
      <w:rPr>
        <w:noProof/>
        <w:lang w:eastAsia="en-US"/>
      </w:rPr>
      <w:drawing>
        <wp:inline distT="0" distB="0" distL="0" distR="0">
          <wp:extent cx="1800423" cy="535940"/>
          <wp:effectExtent l="25400" t="0" r="2977" b="0"/>
          <wp:docPr id="7" name="Picture 0" descr="mute main logo_sm_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te main logo_sm_gre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423" cy="53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1F86"/>
    <w:rsid w:val="00001B7F"/>
    <w:rsid w:val="000228A5"/>
    <w:rsid w:val="0003628A"/>
    <w:rsid w:val="00043AA2"/>
    <w:rsid w:val="000441F1"/>
    <w:rsid w:val="00060C90"/>
    <w:rsid w:val="000677FE"/>
    <w:rsid w:val="00073F83"/>
    <w:rsid w:val="0008240E"/>
    <w:rsid w:val="00093E34"/>
    <w:rsid w:val="00094EB1"/>
    <w:rsid w:val="000C1DD3"/>
    <w:rsid w:val="00106651"/>
    <w:rsid w:val="00115C27"/>
    <w:rsid w:val="001304E2"/>
    <w:rsid w:val="00150CC8"/>
    <w:rsid w:val="00167060"/>
    <w:rsid w:val="00174A77"/>
    <w:rsid w:val="00197574"/>
    <w:rsid w:val="001A0041"/>
    <w:rsid w:val="001B0992"/>
    <w:rsid w:val="001C1E8C"/>
    <w:rsid w:val="001E7EDF"/>
    <w:rsid w:val="001F416D"/>
    <w:rsid w:val="0022483F"/>
    <w:rsid w:val="00226681"/>
    <w:rsid w:val="00234D5B"/>
    <w:rsid w:val="0025413F"/>
    <w:rsid w:val="002560CE"/>
    <w:rsid w:val="00256B86"/>
    <w:rsid w:val="00261FC4"/>
    <w:rsid w:val="002659FC"/>
    <w:rsid w:val="00267477"/>
    <w:rsid w:val="002677CA"/>
    <w:rsid w:val="00271640"/>
    <w:rsid w:val="002832C3"/>
    <w:rsid w:val="00290A8D"/>
    <w:rsid w:val="00296C0B"/>
    <w:rsid w:val="002A26D9"/>
    <w:rsid w:val="002B25CA"/>
    <w:rsid w:val="002C3DCA"/>
    <w:rsid w:val="002D0458"/>
    <w:rsid w:val="002D69B8"/>
    <w:rsid w:val="002E10E7"/>
    <w:rsid w:val="002E2A39"/>
    <w:rsid w:val="002F4896"/>
    <w:rsid w:val="00301057"/>
    <w:rsid w:val="0030440B"/>
    <w:rsid w:val="0031326C"/>
    <w:rsid w:val="00316495"/>
    <w:rsid w:val="00320DDF"/>
    <w:rsid w:val="0032341A"/>
    <w:rsid w:val="003263A1"/>
    <w:rsid w:val="00326AF1"/>
    <w:rsid w:val="003313C3"/>
    <w:rsid w:val="0033206C"/>
    <w:rsid w:val="003333BC"/>
    <w:rsid w:val="003369BE"/>
    <w:rsid w:val="0034117F"/>
    <w:rsid w:val="00341971"/>
    <w:rsid w:val="0035056F"/>
    <w:rsid w:val="00372C98"/>
    <w:rsid w:val="0037307B"/>
    <w:rsid w:val="0038014D"/>
    <w:rsid w:val="00385614"/>
    <w:rsid w:val="00385878"/>
    <w:rsid w:val="00387F62"/>
    <w:rsid w:val="003C356E"/>
    <w:rsid w:val="003E0427"/>
    <w:rsid w:val="003E1977"/>
    <w:rsid w:val="004006C9"/>
    <w:rsid w:val="00405CAC"/>
    <w:rsid w:val="00413698"/>
    <w:rsid w:val="00415844"/>
    <w:rsid w:val="004256A4"/>
    <w:rsid w:val="00455A0E"/>
    <w:rsid w:val="0046478E"/>
    <w:rsid w:val="004650FB"/>
    <w:rsid w:val="0046518F"/>
    <w:rsid w:val="00475691"/>
    <w:rsid w:val="004844B7"/>
    <w:rsid w:val="004859F6"/>
    <w:rsid w:val="00494550"/>
    <w:rsid w:val="004A2491"/>
    <w:rsid w:val="004B2105"/>
    <w:rsid w:val="004C3611"/>
    <w:rsid w:val="004F0B20"/>
    <w:rsid w:val="004F43AC"/>
    <w:rsid w:val="0050262E"/>
    <w:rsid w:val="005048B5"/>
    <w:rsid w:val="00512524"/>
    <w:rsid w:val="0051412A"/>
    <w:rsid w:val="00517E1A"/>
    <w:rsid w:val="00521FCE"/>
    <w:rsid w:val="00547521"/>
    <w:rsid w:val="00555340"/>
    <w:rsid w:val="00556516"/>
    <w:rsid w:val="0056496B"/>
    <w:rsid w:val="00565A17"/>
    <w:rsid w:val="00570A74"/>
    <w:rsid w:val="00577FE9"/>
    <w:rsid w:val="00591FB1"/>
    <w:rsid w:val="0059215E"/>
    <w:rsid w:val="0059509B"/>
    <w:rsid w:val="005A5A91"/>
    <w:rsid w:val="005B0325"/>
    <w:rsid w:val="005C2B9E"/>
    <w:rsid w:val="005C58A4"/>
    <w:rsid w:val="005D6CE1"/>
    <w:rsid w:val="00623C5B"/>
    <w:rsid w:val="006269AE"/>
    <w:rsid w:val="00630DC6"/>
    <w:rsid w:val="006344EA"/>
    <w:rsid w:val="0063593A"/>
    <w:rsid w:val="006463A8"/>
    <w:rsid w:val="0065202D"/>
    <w:rsid w:val="00667FF0"/>
    <w:rsid w:val="0068064E"/>
    <w:rsid w:val="00696E5E"/>
    <w:rsid w:val="006A397D"/>
    <w:rsid w:val="006B1848"/>
    <w:rsid w:val="006B7375"/>
    <w:rsid w:val="006C687F"/>
    <w:rsid w:val="006D7F9C"/>
    <w:rsid w:val="006F6FD1"/>
    <w:rsid w:val="00706344"/>
    <w:rsid w:val="00727DD2"/>
    <w:rsid w:val="00733705"/>
    <w:rsid w:val="00771CED"/>
    <w:rsid w:val="00786E57"/>
    <w:rsid w:val="007B5524"/>
    <w:rsid w:val="007B613B"/>
    <w:rsid w:val="007B7B10"/>
    <w:rsid w:val="007C4C84"/>
    <w:rsid w:val="007D7490"/>
    <w:rsid w:val="007E0093"/>
    <w:rsid w:val="007E568C"/>
    <w:rsid w:val="00820555"/>
    <w:rsid w:val="008321C9"/>
    <w:rsid w:val="00840D63"/>
    <w:rsid w:val="00846F4B"/>
    <w:rsid w:val="00864CCD"/>
    <w:rsid w:val="00882AF7"/>
    <w:rsid w:val="0089267A"/>
    <w:rsid w:val="008B7966"/>
    <w:rsid w:val="008C250D"/>
    <w:rsid w:val="008D5755"/>
    <w:rsid w:val="008E3651"/>
    <w:rsid w:val="008E5233"/>
    <w:rsid w:val="008F3712"/>
    <w:rsid w:val="00904AC9"/>
    <w:rsid w:val="00951EAC"/>
    <w:rsid w:val="00954B72"/>
    <w:rsid w:val="009765CA"/>
    <w:rsid w:val="00982D71"/>
    <w:rsid w:val="00994342"/>
    <w:rsid w:val="009B2B30"/>
    <w:rsid w:val="009C7D6E"/>
    <w:rsid w:val="009E1C04"/>
    <w:rsid w:val="009E75F7"/>
    <w:rsid w:val="009F569C"/>
    <w:rsid w:val="00A13C61"/>
    <w:rsid w:val="00A222E7"/>
    <w:rsid w:val="00A24B08"/>
    <w:rsid w:val="00A37984"/>
    <w:rsid w:val="00A460D7"/>
    <w:rsid w:val="00A73123"/>
    <w:rsid w:val="00A8717F"/>
    <w:rsid w:val="00AA3273"/>
    <w:rsid w:val="00AA6565"/>
    <w:rsid w:val="00AA6D3C"/>
    <w:rsid w:val="00AA7428"/>
    <w:rsid w:val="00AB3D28"/>
    <w:rsid w:val="00AB4418"/>
    <w:rsid w:val="00AB4869"/>
    <w:rsid w:val="00AB7972"/>
    <w:rsid w:val="00AC4FF7"/>
    <w:rsid w:val="00AC5640"/>
    <w:rsid w:val="00AD4FF5"/>
    <w:rsid w:val="00AE787E"/>
    <w:rsid w:val="00B07407"/>
    <w:rsid w:val="00B27DCE"/>
    <w:rsid w:val="00B40A42"/>
    <w:rsid w:val="00B4455E"/>
    <w:rsid w:val="00B4751C"/>
    <w:rsid w:val="00B60372"/>
    <w:rsid w:val="00B610DD"/>
    <w:rsid w:val="00B725A6"/>
    <w:rsid w:val="00B75D1B"/>
    <w:rsid w:val="00B7690A"/>
    <w:rsid w:val="00B7732A"/>
    <w:rsid w:val="00B829AF"/>
    <w:rsid w:val="00B84B8C"/>
    <w:rsid w:val="00B93FBC"/>
    <w:rsid w:val="00BA410F"/>
    <w:rsid w:val="00BB31DC"/>
    <w:rsid w:val="00BD135D"/>
    <w:rsid w:val="00BD5139"/>
    <w:rsid w:val="00BD66EA"/>
    <w:rsid w:val="00BF6779"/>
    <w:rsid w:val="00C0274A"/>
    <w:rsid w:val="00C02801"/>
    <w:rsid w:val="00C052AC"/>
    <w:rsid w:val="00C077A4"/>
    <w:rsid w:val="00C109AF"/>
    <w:rsid w:val="00C167EC"/>
    <w:rsid w:val="00C260E9"/>
    <w:rsid w:val="00C34EA6"/>
    <w:rsid w:val="00C34EBB"/>
    <w:rsid w:val="00C374A7"/>
    <w:rsid w:val="00C37A4A"/>
    <w:rsid w:val="00C537AA"/>
    <w:rsid w:val="00C576D8"/>
    <w:rsid w:val="00C60661"/>
    <w:rsid w:val="00C66255"/>
    <w:rsid w:val="00C70CE9"/>
    <w:rsid w:val="00C75225"/>
    <w:rsid w:val="00C82549"/>
    <w:rsid w:val="00C83B93"/>
    <w:rsid w:val="00C84CEA"/>
    <w:rsid w:val="00C86455"/>
    <w:rsid w:val="00C87DF7"/>
    <w:rsid w:val="00C916CC"/>
    <w:rsid w:val="00C94747"/>
    <w:rsid w:val="00C97020"/>
    <w:rsid w:val="00C97A28"/>
    <w:rsid w:val="00C97FC9"/>
    <w:rsid w:val="00CA42B0"/>
    <w:rsid w:val="00CA45B8"/>
    <w:rsid w:val="00CB5F92"/>
    <w:rsid w:val="00CB71CB"/>
    <w:rsid w:val="00CE7A14"/>
    <w:rsid w:val="00CF1168"/>
    <w:rsid w:val="00CF17D4"/>
    <w:rsid w:val="00D2653D"/>
    <w:rsid w:val="00D2666C"/>
    <w:rsid w:val="00D2707C"/>
    <w:rsid w:val="00D33941"/>
    <w:rsid w:val="00D378E7"/>
    <w:rsid w:val="00D44740"/>
    <w:rsid w:val="00D44A6B"/>
    <w:rsid w:val="00D51F3F"/>
    <w:rsid w:val="00D556C5"/>
    <w:rsid w:val="00D67062"/>
    <w:rsid w:val="00D745A9"/>
    <w:rsid w:val="00D93AE8"/>
    <w:rsid w:val="00D9595C"/>
    <w:rsid w:val="00DA2FE3"/>
    <w:rsid w:val="00DA37C9"/>
    <w:rsid w:val="00DB2F35"/>
    <w:rsid w:val="00DB309A"/>
    <w:rsid w:val="00DC2CF0"/>
    <w:rsid w:val="00DD3D2B"/>
    <w:rsid w:val="00DD709F"/>
    <w:rsid w:val="00DE0E15"/>
    <w:rsid w:val="00DF6050"/>
    <w:rsid w:val="00E001DB"/>
    <w:rsid w:val="00E12DD9"/>
    <w:rsid w:val="00E40239"/>
    <w:rsid w:val="00E4190B"/>
    <w:rsid w:val="00E505EF"/>
    <w:rsid w:val="00E51F86"/>
    <w:rsid w:val="00E800A4"/>
    <w:rsid w:val="00E943EE"/>
    <w:rsid w:val="00EA783E"/>
    <w:rsid w:val="00EC0FF2"/>
    <w:rsid w:val="00ED3360"/>
    <w:rsid w:val="00F04884"/>
    <w:rsid w:val="00F330EE"/>
    <w:rsid w:val="00F342E3"/>
    <w:rsid w:val="00F4568D"/>
    <w:rsid w:val="00F51349"/>
    <w:rsid w:val="00F6248F"/>
    <w:rsid w:val="00F72000"/>
    <w:rsid w:val="00F77481"/>
    <w:rsid w:val="00F9369C"/>
    <w:rsid w:val="00FA66B9"/>
    <w:rsid w:val="00FB3784"/>
    <w:rsid w:val="00FB4007"/>
    <w:rsid w:val="00FB6874"/>
    <w:rsid w:val="00FC07A9"/>
    <w:rsid w:val="00FC1BD2"/>
    <w:rsid w:val="00FC47D8"/>
    <w:rsid w:val="00FD4443"/>
    <w:rsid w:val="00FE19B2"/>
    <w:rsid w:val="00FF431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1304E2"/>
    <w:rPr>
      <w:rFonts w:ascii="Arial" w:eastAsiaTheme="minorEastAsia" w:hAnsi="Arial"/>
      <w:lang w:val="en-US"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1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F86"/>
    <w:rPr>
      <w:rFonts w:ascii="Arial" w:eastAsiaTheme="minorEastAsia" w:hAnsi="Arial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E51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F86"/>
    <w:rPr>
      <w:rFonts w:ascii="Arial" w:eastAsiaTheme="minorEastAsia" w:hAnsi="Arial"/>
      <w:lang w:val="en-US" w:eastAsia="ja-JP"/>
    </w:rPr>
  </w:style>
  <w:style w:type="character" w:styleId="Hyperlink">
    <w:name w:val="Hyperlink"/>
    <w:basedOn w:val="DefaultParagraphFont"/>
    <w:rsid w:val="00AB3D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921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215E"/>
    <w:rPr>
      <w:rFonts w:ascii="Lucida Grande" w:eastAsiaTheme="minorEastAsia" w:hAnsi="Lucida Grande" w:cs="Lucida Grande"/>
      <w:sz w:val="18"/>
      <w:szCs w:val="18"/>
      <w:lang w:val="en-US" w:eastAsia="ja-JP"/>
    </w:rPr>
  </w:style>
  <w:style w:type="paragraph" w:styleId="ListParagraph">
    <w:name w:val="List Paragraph"/>
    <w:basedOn w:val="Normal"/>
    <w:rsid w:val="00A73123"/>
    <w:pPr>
      <w:ind w:left="720"/>
      <w:contextualSpacing/>
    </w:pPr>
  </w:style>
  <w:style w:type="character" w:customStyle="1" w:styleId="4n-j">
    <w:name w:val="_4n-j"/>
    <w:basedOn w:val="DefaultParagraphFont"/>
    <w:rsid w:val="00060C90"/>
  </w:style>
  <w:style w:type="character" w:customStyle="1" w:styleId="st">
    <w:name w:val="st"/>
    <w:basedOn w:val="DefaultParagraphFont"/>
    <w:rsid w:val="00954B72"/>
  </w:style>
  <w:style w:type="character" w:styleId="FollowedHyperlink">
    <w:name w:val="FollowedHyperlink"/>
    <w:basedOn w:val="DefaultParagraphFont"/>
    <w:rsid w:val="003263A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E19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1304E2"/>
    <w:rPr>
      <w:rFonts w:ascii="Arial" w:eastAsiaTheme="minorEastAsia" w:hAnsi="Aria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1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F86"/>
    <w:rPr>
      <w:rFonts w:ascii="Arial" w:eastAsiaTheme="minorEastAsia" w:hAnsi="Arial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E51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F86"/>
    <w:rPr>
      <w:rFonts w:ascii="Arial" w:eastAsiaTheme="minorEastAsia" w:hAnsi="Arial"/>
      <w:lang w:val="en-US" w:eastAsia="ja-JP"/>
    </w:rPr>
  </w:style>
  <w:style w:type="character" w:styleId="Hyperlink">
    <w:name w:val="Hyperlink"/>
    <w:basedOn w:val="DefaultParagraphFont"/>
    <w:rsid w:val="00AB3D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921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215E"/>
    <w:rPr>
      <w:rFonts w:ascii="Lucida Grande" w:eastAsiaTheme="minorEastAsia" w:hAnsi="Lucida Grande" w:cs="Lucida Grande"/>
      <w:sz w:val="18"/>
      <w:szCs w:val="18"/>
      <w:lang w:val="en-US" w:eastAsia="ja-JP"/>
    </w:rPr>
  </w:style>
  <w:style w:type="paragraph" w:styleId="ListParagraph">
    <w:name w:val="List Paragraph"/>
    <w:basedOn w:val="Normal"/>
    <w:rsid w:val="00A73123"/>
    <w:pPr>
      <w:ind w:left="720"/>
      <w:contextualSpacing/>
    </w:pPr>
  </w:style>
  <w:style w:type="character" w:customStyle="1" w:styleId="4n-j">
    <w:name w:val="_4n-j"/>
    <w:basedOn w:val="DefaultParagraphFont"/>
    <w:rsid w:val="00060C90"/>
  </w:style>
  <w:style w:type="character" w:customStyle="1" w:styleId="st">
    <w:name w:val="st"/>
    <w:basedOn w:val="DefaultParagraphFont"/>
    <w:rsid w:val="00954B72"/>
  </w:style>
  <w:style w:type="character" w:styleId="FollowedHyperlink">
    <w:name w:val="FollowedHyperlink"/>
    <w:basedOn w:val="DefaultParagraphFont"/>
    <w:rsid w:val="003263A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E1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4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theguardian.com/music/musicblog/2016/aug/16/cult-heroes-a-certain-ratio-punk-band-manchester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07/relationships/stylesWithEffects" Target="stylesWithEffects.xml"/><Relationship Id="rId10" Type="http://schemas.openxmlformats.org/officeDocument/2006/relationships/hyperlink" Target="https://open.spotify.com/artist/2vygNfdnPBXah21ZrqhxYk" TargetMode="External"/><Relationship Id="rId11" Type="http://schemas.openxmlformats.org/officeDocument/2006/relationships/hyperlink" Target="http://smarturl.it/ACR-SET" TargetMode="External"/><Relationship Id="rId12" Type="http://schemas.openxmlformats.org/officeDocument/2006/relationships/hyperlink" Target="http://againsthunger.uk/acr" TargetMode="External"/><Relationship Id="rId13" Type="http://schemas.openxmlformats.org/officeDocument/2006/relationships/hyperlink" Target="http://www.instagram.com/acr.mcr" TargetMode="External"/><Relationship Id="rId14" Type="http://schemas.openxmlformats.org/officeDocument/2006/relationships/hyperlink" Target="http://www.facebook.com/acertainratio" TargetMode="External"/><Relationship Id="rId15" Type="http://schemas.openxmlformats.org/officeDocument/2006/relationships/hyperlink" Target="https://twitter.com/acrmcr" TargetMode="External"/><Relationship Id="rId16" Type="http://schemas.openxmlformats.org/officeDocument/2006/relationships/hyperlink" Target="https://acrmcr.com/" TargetMode="External"/><Relationship Id="rId17" Type="http://schemas.openxmlformats.org/officeDocument/2006/relationships/hyperlink" Target="http://smarturl.it/acrmcr" TargetMode="External"/><Relationship Id="rId18" Type="http://schemas.openxmlformats.org/officeDocument/2006/relationships/hyperlink" Target="http://www.mute.com" TargetMode="Externa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youtu.be/GFtIU4k_XuY" TargetMode="External"/><Relationship Id="rId7" Type="http://schemas.openxmlformats.org/officeDocument/2006/relationships/hyperlink" Target="http://smarturl.it/ACR-SET" TargetMode="External"/><Relationship Id="rId8" Type="http://schemas.openxmlformats.org/officeDocument/2006/relationships/hyperlink" Target="https://www.musicglue.com/ac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1027</Words>
  <Characters>5859</Characters>
  <Application>Microsoft Macintosh Word</Application>
  <DocSecurity>0</DocSecurity>
  <Lines>48</Lines>
  <Paragraphs>11</Paragraphs>
  <ScaleCrop>false</ScaleCrop>
  <Company>The Outside Organisation Ltd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Delaney</dc:creator>
  <cp:keywords/>
  <cp:lastModifiedBy>paul taylor</cp:lastModifiedBy>
  <cp:revision>3</cp:revision>
  <cp:lastPrinted>2016-07-22T14:52:00Z</cp:lastPrinted>
  <dcterms:created xsi:type="dcterms:W3CDTF">2018-12-12T15:43:00Z</dcterms:created>
  <dcterms:modified xsi:type="dcterms:W3CDTF">2018-12-12T15:49:00Z</dcterms:modified>
</cp:coreProperties>
</file>