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26" w:rsidRDefault="00C00AF1">
      <w:r w:rsidRPr="00C00AF1">
        <w:t xml:space="preserve">A journey through melodic, psychedelic pop is what’s to be expected from Stockport five-piece, Fuzzy Sun. The freshly formed line-up, fronted by the lulling vocals of Kyle Ross, sees a distinct and original take on chorus-heavy reveries. Daisy Valentines bold and melancholic synth, coupled with sweet and seductive harmonies is equally complemented by Lewis Jobson &amp; Mitch Bancroft’s strong soothing groove through the rhythm section. Fuzzy Sun bring you contemporary pop, infused with psychedelia, dipped in </w:t>
      </w:r>
      <w:proofErr w:type="spellStart"/>
      <w:r w:rsidRPr="00C00AF1">
        <w:t>naughties</w:t>
      </w:r>
      <w:proofErr w:type="spellEnd"/>
      <w:r w:rsidRPr="00C00AF1">
        <w:t xml:space="preserve"> R’n’B nostalgia, with just a hint of disco flare.</w:t>
      </w:r>
      <w:bookmarkStart w:id="0" w:name="_GoBack"/>
      <w:bookmarkEnd w:id="0"/>
    </w:p>
    <w:sectPr w:rsidR="00A14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F1"/>
    <w:rsid w:val="00A14526"/>
    <w:rsid w:val="00C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A97F0-29A2-4FDB-B2AA-349DE433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Loughridge</dc:creator>
  <cp:keywords/>
  <dc:description/>
  <cp:lastModifiedBy>Laura Loughridge</cp:lastModifiedBy>
  <cp:revision>1</cp:revision>
  <dcterms:created xsi:type="dcterms:W3CDTF">2018-04-27T08:55:00Z</dcterms:created>
  <dcterms:modified xsi:type="dcterms:W3CDTF">2018-04-27T08:56:00Z</dcterms:modified>
</cp:coreProperties>
</file>