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66E5A" w14:textId="77777777" w:rsidR="00897620" w:rsidRPr="00897620" w:rsidRDefault="00897620" w:rsidP="00897620">
      <w:pPr>
        <w:rPr>
          <w:rFonts w:ascii="Times New Roman" w:hAnsi="Times New Roman" w:cs="Times New Roman"/>
        </w:rPr>
      </w:pPr>
      <w:r w:rsidRPr="00897620">
        <w:rPr>
          <w:rFonts w:ascii="Arial" w:hAnsi="Arial" w:cs="Arial"/>
          <w:b/>
          <w:bCs/>
          <w:color w:val="000000"/>
          <w:sz w:val="22"/>
          <w:szCs w:val="22"/>
        </w:rPr>
        <w:t xml:space="preserve">Lydia </w:t>
      </w:r>
      <w:r w:rsidRPr="00897620">
        <w:rPr>
          <w:rFonts w:ascii="Arial" w:hAnsi="Arial" w:cs="Arial"/>
          <w:b/>
          <w:bCs/>
          <w:i/>
          <w:iCs/>
          <w:color w:val="000000"/>
          <w:sz w:val="22"/>
          <w:szCs w:val="22"/>
        </w:rPr>
        <w:t>Liquor</w:t>
      </w:r>
      <w:r w:rsidRPr="00897620">
        <w:rPr>
          <w:rFonts w:ascii="Arial" w:hAnsi="Arial" w:cs="Arial"/>
          <w:b/>
          <w:bCs/>
          <w:color w:val="000000"/>
          <w:sz w:val="22"/>
          <w:szCs w:val="22"/>
        </w:rPr>
        <w:t xml:space="preserve"> Bio </w:t>
      </w:r>
      <w:bookmarkStart w:id="0" w:name="_GoBack"/>
      <w:bookmarkEnd w:id="0"/>
    </w:p>
    <w:p w14:paraId="7B34227F"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By Rachel Brodsky</w:t>
      </w:r>
    </w:p>
    <w:p w14:paraId="1A1C5DFF" w14:textId="77777777" w:rsidR="00897620" w:rsidRPr="00897620" w:rsidRDefault="00897620" w:rsidP="00897620">
      <w:pPr>
        <w:rPr>
          <w:rFonts w:ascii="Times New Roman" w:eastAsia="Times New Roman" w:hAnsi="Times New Roman" w:cs="Times New Roman"/>
        </w:rPr>
      </w:pPr>
    </w:p>
    <w:p w14:paraId="4D4EBCD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Lydia </w:t>
      </w:r>
      <w:proofErr w:type="spellStart"/>
      <w:r w:rsidRPr="00897620">
        <w:rPr>
          <w:rFonts w:ascii="Arial" w:hAnsi="Arial" w:cs="Arial"/>
          <w:color w:val="000000"/>
          <w:sz w:val="22"/>
          <w:szCs w:val="22"/>
        </w:rPr>
        <w:t>frontman</w:t>
      </w:r>
      <w:proofErr w:type="spellEnd"/>
      <w:r w:rsidRPr="00897620">
        <w:rPr>
          <w:rFonts w:ascii="Arial" w:hAnsi="Arial" w:cs="Arial"/>
          <w:color w:val="000000"/>
          <w:sz w:val="22"/>
          <w:szCs w:val="22"/>
        </w:rPr>
        <w:t xml:space="preserve"> and founder Leighton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doesn’t take his band for granted… anymore. </w:t>
      </w:r>
    </w:p>
    <w:p w14:paraId="60AFE065" w14:textId="77777777" w:rsidR="00897620" w:rsidRPr="00897620" w:rsidRDefault="00897620" w:rsidP="00897620">
      <w:pPr>
        <w:rPr>
          <w:rFonts w:ascii="Times New Roman" w:eastAsia="Times New Roman" w:hAnsi="Times New Roman" w:cs="Times New Roman"/>
        </w:rPr>
      </w:pPr>
    </w:p>
    <w:p w14:paraId="56405D6E"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the Arizona-based indie-rock project initially formed in 2003, a high school-aged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was mostly just messing around and having fun writing songs with his friends. “I was winging it,” he describes. </w:t>
      </w:r>
    </w:p>
    <w:p w14:paraId="7E4D1D86" w14:textId="77777777" w:rsidR="00897620" w:rsidRPr="00897620" w:rsidRDefault="00897620" w:rsidP="00897620">
      <w:pPr>
        <w:rPr>
          <w:rFonts w:ascii="Times New Roman" w:eastAsia="Times New Roman" w:hAnsi="Times New Roman" w:cs="Times New Roman"/>
        </w:rPr>
      </w:pPr>
    </w:p>
    <w:p w14:paraId="6F729257"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high school ended,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enrolled at Arizona State but, only a year in, realized higher education wasn’t right for him. So, as an experiment (and, he notes, against every older adult’s recommendation), he hit the road with Lydia. Now it’s 14 years later, and he’s been churning out albums and touring ever since. </w:t>
      </w:r>
    </w:p>
    <w:p w14:paraId="19650CC4" w14:textId="77777777" w:rsidR="00897620" w:rsidRPr="00897620" w:rsidRDefault="00897620" w:rsidP="00897620">
      <w:pPr>
        <w:rPr>
          <w:rFonts w:ascii="Times New Roman" w:eastAsia="Times New Roman" w:hAnsi="Times New Roman" w:cs="Times New Roman"/>
        </w:rPr>
      </w:pPr>
    </w:p>
    <w:p w14:paraId="54A78A1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Today, Lydia are seven albums into their career, with their latest output, </w:t>
      </w:r>
      <w:r w:rsidRPr="00897620">
        <w:rPr>
          <w:rFonts w:ascii="Arial" w:hAnsi="Arial" w:cs="Arial"/>
          <w:i/>
          <w:iCs/>
          <w:color w:val="000000"/>
          <w:sz w:val="22"/>
          <w:szCs w:val="22"/>
        </w:rPr>
        <w:t>Liquor</w:t>
      </w:r>
      <w:r w:rsidRPr="00897620">
        <w:rPr>
          <w:rFonts w:ascii="Arial" w:hAnsi="Arial" w:cs="Arial"/>
          <w:color w:val="000000"/>
          <w:sz w:val="22"/>
          <w:szCs w:val="22"/>
        </w:rPr>
        <w:t xml:space="preserve">, arriving on June 22 via Weekday Records. The trio, which now features core trio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Matt Keller, and Shawn </w:t>
      </w:r>
      <w:proofErr w:type="spellStart"/>
      <w:r w:rsidRPr="00897620">
        <w:rPr>
          <w:rFonts w:ascii="Arial" w:hAnsi="Arial" w:cs="Arial"/>
          <w:color w:val="000000"/>
          <w:sz w:val="22"/>
          <w:szCs w:val="22"/>
        </w:rPr>
        <w:t>Strader</w:t>
      </w:r>
      <w:proofErr w:type="spellEnd"/>
      <w:r w:rsidRPr="00897620">
        <w:rPr>
          <w:rFonts w:ascii="Arial" w:hAnsi="Arial" w:cs="Arial"/>
          <w:color w:val="000000"/>
          <w:sz w:val="22"/>
          <w:szCs w:val="22"/>
        </w:rPr>
        <w:t>, all live in the Phoenix suburbs and continue to collaborate on new material.</w:t>
      </w:r>
    </w:p>
    <w:p w14:paraId="3A69EB8D" w14:textId="77777777" w:rsidR="00897620" w:rsidRPr="00897620" w:rsidRDefault="00897620" w:rsidP="00897620">
      <w:pPr>
        <w:rPr>
          <w:rFonts w:ascii="Times New Roman" w:eastAsia="Times New Roman" w:hAnsi="Times New Roman" w:cs="Times New Roman"/>
        </w:rPr>
      </w:pPr>
    </w:p>
    <w:p w14:paraId="0C7E4D7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writing </w:t>
      </w:r>
      <w:r w:rsidRPr="00897620">
        <w:rPr>
          <w:rFonts w:ascii="Arial" w:hAnsi="Arial" w:cs="Arial"/>
          <w:i/>
          <w:iCs/>
          <w:color w:val="000000"/>
          <w:sz w:val="22"/>
          <w:szCs w:val="22"/>
        </w:rPr>
        <w:t>Liquor</w:t>
      </w:r>
      <w:r w:rsidRPr="00897620">
        <w:rPr>
          <w:rFonts w:ascii="Arial" w:hAnsi="Arial" w:cs="Arial"/>
          <w:color w:val="000000"/>
          <w:sz w:val="22"/>
          <w:szCs w:val="22"/>
        </w:rPr>
        <w:t xml:space="preserve">, a title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says is taken directly from the album’s lyrics, the group began tinkering around with new songs shortly after they finished touring behind their 2015 record, </w:t>
      </w:r>
      <w:r w:rsidRPr="00897620">
        <w:rPr>
          <w:rFonts w:ascii="Arial" w:hAnsi="Arial" w:cs="Arial"/>
          <w:i/>
          <w:iCs/>
          <w:color w:val="000000"/>
          <w:sz w:val="22"/>
          <w:szCs w:val="22"/>
        </w:rPr>
        <w:t>Run Wild</w:t>
      </w:r>
      <w:r w:rsidRPr="00897620">
        <w:rPr>
          <w:rFonts w:ascii="Arial" w:hAnsi="Arial" w:cs="Arial"/>
          <w:color w:val="000000"/>
          <w:sz w:val="22"/>
          <w:szCs w:val="22"/>
        </w:rPr>
        <w:t xml:space="preserve">. “I don’t know if we’ve ever been a band to sit down in a room and Led Zeppelin-jam out songs,” he says. “We have our own separate studios in our respective houses, so we all kind of write on our own.” </w:t>
      </w:r>
    </w:p>
    <w:p w14:paraId="646EFF36" w14:textId="77777777" w:rsidR="00897620" w:rsidRPr="00897620" w:rsidRDefault="00897620" w:rsidP="00897620">
      <w:pPr>
        <w:rPr>
          <w:rFonts w:ascii="Times New Roman" w:eastAsia="Times New Roman" w:hAnsi="Times New Roman" w:cs="Times New Roman"/>
        </w:rPr>
      </w:pPr>
    </w:p>
    <w:p w14:paraId="114195CF" w14:textId="050B9A9A"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they weren’t driving to each other’s houses to share fresh material, the trio also came together at Big Bear Lake in California, where they recorded three tracks from </w:t>
      </w:r>
      <w:r w:rsidRPr="00897620">
        <w:rPr>
          <w:rFonts w:ascii="Arial" w:hAnsi="Arial" w:cs="Arial"/>
          <w:i/>
          <w:iCs/>
          <w:color w:val="000000"/>
          <w:sz w:val="22"/>
          <w:szCs w:val="22"/>
        </w:rPr>
        <w:t>Liquor</w:t>
      </w:r>
      <w:r w:rsidRPr="00897620">
        <w:rPr>
          <w:rFonts w:ascii="Arial" w:hAnsi="Arial" w:cs="Arial"/>
          <w:color w:val="000000"/>
          <w:sz w:val="22"/>
          <w:szCs w:val="22"/>
        </w:rPr>
        <w:t xml:space="preserve">. </w:t>
      </w:r>
      <w:r w:rsidR="00AE5E33">
        <w:rPr>
          <w:rFonts w:ascii="Arial" w:hAnsi="Arial" w:cs="Arial"/>
          <w:color w:val="000000"/>
          <w:sz w:val="22"/>
          <w:szCs w:val="22"/>
        </w:rPr>
        <w:t xml:space="preserve">Renting a house together, the group holed up and recorded a mountain of material, which they later whittled down to form the bones of </w:t>
      </w:r>
      <w:r w:rsidR="00AE5E33" w:rsidRPr="00AE5E33">
        <w:rPr>
          <w:rFonts w:ascii="Arial" w:hAnsi="Arial" w:cs="Arial"/>
          <w:i/>
          <w:color w:val="000000"/>
          <w:sz w:val="22"/>
          <w:szCs w:val="22"/>
        </w:rPr>
        <w:t>Liquor</w:t>
      </w:r>
      <w:r w:rsidR="00AE5E33">
        <w:rPr>
          <w:rFonts w:ascii="Arial" w:hAnsi="Arial" w:cs="Arial"/>
          <w:color w:val="000000"/>
          <w:sz w:val="22"/>
          <w:szCs w:val="22"/>
        </w:rPr>
        <w:t xml:space="preserve">. </w:t>
      </w:r>
    </w:p>
    <w:p w14:paraId="1C1CDBDA" w14:textId="77777777" w:rsidR="00897620" w:rsidRPr="00897620" w:rsidRDefault="00897620" w:rsidP="00897620">
      <w:pPr>
        <w:rPr>
          <w:rFonts w:ascii="Times New Roman" w:eastAsia="Times New Roman" w:hAnsi="Times New Roman" w:cs="Times New Roman"/>
        </w:rPr>
      </w:pPr>
    </w:p>
    <w:p w14:paraId="1A2AEFC6" w14:textId="77777777" w:rsidR="00897620" w:rsidRPr="00897620" w:rsidRDefault="00897620" w:rsidP="00897620">
      <w:pPr>
        <w:rPr>
          <w:rFonts w:ascii="Times New Roman" w:hAnsi="Times New Roman" w:cs="Times New Roman"/>
        </w:rPr>
      </w:pPr>
      <w:r w:rsidRPr="00897620">
        <w:rPr>
          <w:rFonts w:ascii="Arial" w:hAnsi="Arial" w:cs="Arial"/>
          <w:i/>
          <w:iCs/>
          <w:color w:val="000000"/>
          <w:sz w:val="22"/>
          <w:szCs w:val="22"/>
        </w:rPr>
        <w:t>Liquor</w:t>
      </w:r>
      <w:r w:rsidRPr="00897620">
        <w:rPr>
          <w:rFonts w:ascii="Arial" w:hAnsi="Arial" w:cs="Arial"/>
          <w:color w:val="000000"/>
          <w:sz w:val="22"/>
          <w:szCs w:val="22"/>
        </w:rPr>
        <w:t xml:space="preserve"> also marks the first time in a decade that Lydia is releasing</w:t>
      </w:r>
      <w:r>
        <w:rPr>
          <w:rFonts w:ascii="Arial" w:hAnsi="Arial" w:cs="Arial"/>
          <w:color w:val="000000"/>
          <w:sz w:val="22"/>
          <w:szCs w:val="22"/>
        </w:rPr>
        <w:t xml:space="preserve"> work under a record label: </w:t>
      </w:r>
      <w:r w:rsidRPr="00897620">
        <w:rPr>
          <w:rFonts w:ascii="Arial" w:hAnsi="Arial" w:cs="Arial"/>
          <w:color w:val="000000"/>
          <w:sz w:val="22"/>
          <w:szCs w:val="22"/>
        </w:rPr>
        <w:t xml:space="preserve">Sony imprint Weekday Records, which is also home to singer Lauren Ruth Ward, who appears as a guest on the yearning, organ-tinged anthem “Red Lights.” </w:t>
      </w:r>
    </w:p>
    <w:p w14:paraId="7C3D2D88" w14:textId="77777777" w:rsidR="00897620" w:rsidRPr="00897620" w:rsidRDefault="00897620" w:rsidP="00897620">
      <w:pPr>
        <w:rPr>
          <w:rFonts w:ascii="Times New Roman" w:eastAsia="Times New Roman" w:hAnsi="Times New Roman" w:cs="Times New Roman"/>
        </w:rPr>
      </w:pPr>
    </w:p>
    <w:p w14:paraId="5208B9DC"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“Lauren’s awesome,” says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“She has a phenomenal voice.” </w:t>
      </w:r>
    </w:p>
    <w:p w14:paraId="33CF05B7" w14:textId="77777777" w:rsidR="00897620" w:rsidRPr="00897620" w:rsidRDefault="00897620" w:rsidP="00897620">
      <w:pPr>
        <w:rPr>
          <w:rFonts w:ascii="Times New Roman" w:eastAsia="Times New Roman" w:hAnsi="Times New Roman" w:cs="Times New Roman"/>
        </w:rPr>
      </w:pPr>
    </w:p>
    <w:p w14:paraId="281AFA53" w14:textId="2CF65C69" w:rsidR="00897620" w:rsidRPr="00897620" w:rsidRDefault="00AE5E33" w:rsidP="00897620">
      <w:pPr>
        <w:rPr>
          <w:rFonts w:ascii="Times New Roman" w:hAnsi="Times New Roman" w:cs="Times New Roman"/>
        </w:rPr>
      </w:pPr>
      <w:r>
        <w:rPr>
          <w:rFonts w:ascii="Arial" w:hAnsi="Arial" w:cs="Arial"/>
          <w:color w:val="000000"/>
          <w:sz w:val="22"/>
          <w:szCs w:val="22"/>
        </w:rPr>
        <w:t xml:space="preserve">Collaborating with his bandmates to choose the jarring album art, </w:t>
      </w:r>
      <w:r w:rsidR="00897620" w:rsidRPr="00897620">
        <w:rPr>
          <w:rFonts w:ascii="Arial" w:hAnsi="Arial" w:cs="Arial"/>
          <w:color w:val="000000"/>
          <w:sz w:val="22"/>
          <w:szCs w:val="22"/>
        </w:rPr>
        <w:t xml:space="preserve">which features a young woman face up in a bathtub, mouth </w:t>
      </w:r>
      <w:r>
        <w:rPr>
          <w:rFonts w:ascii="Arial" w:hAnsi="Arial" w:cs="Arial"/>
          <w:color w:val="000000"/>
          <w:sz w:val="22"/>
          <w:szCs w:val="22"/>
        </w:rPr>
        <w:t xml:space="preserve">positioned under an open faucet, </w:t>
      </w:r>
      <w:proofErr w:type="spellStart"/>
      <w:r>
        <w:rPr>
          <w:rFonts w:ascii="Arial" w:hAnsi="Arial" w:cs="Arial"/>
          <w:color w:val="000000"/>
          <w:sz w:val="22"/>
          <w:szCs w:val="22"/>
        </w:rPr>
        <w:t>Antelman</w:t>
      </w:r>
      <w:proofErr w:type="spellEnd"/>
      <w:r>
        <w:rPr>
          <w:rFonts w:ascii="Arial" w:hAnsi="Arial" w:cs="Arial"/>
          <w:color w:val="000000"/>
          <w:sz w:val="22"/>
          <w:szCs w:val="22"/>
        </w:rPr>
        <w:t xml:space="preserve"> speaks fondly of their choice and the photoshoot itself.</w:t>
      </w:r>
      <w:r w:rsidR="00897620" w:rsidRPr="00897620">
        <w:rPr>
          <w:rFonts w:ascii="Arial" w:hAnsi="Arial" w:cs="Arial"/>
          <w:color w:val="000000"/>
          <w:sz w:val="22"/>
          <w:szCs w:val="22"/>
        </w:rPr>
        <w:t xml:space="preserve"> </w:t>
      </w:r>
      <w:r>
        <w:rPr>
          <w:rFonts w:ascii="Arial" w:hAnsi="Arial" w:cs="Arial"/>
          <w:color w:val="000000"/>
          <w:sz w:val="22"/>
          <w:szCs w:val="22"/>
        </w:rPr>
        <w:t>“The girl in [the album art]</w:t>
      </w:r>
      <w:r w:rsidR="00897620" w:rsidRPr="00897620">
        <w:rPr>
          <w:rFonts w:ascii="Arial" w:hAnsi="Arial" w:cs="Arial"/>
          <w:color w:val="000000"/>
          <w:sz w:val="22"/>
          <w:szCs w:val="22"/>
        </w:rPr>
        <w:t xml:space="preserve"> is actually our guitar player’s girlfriend,” says </w:t>
      </w:r>
      <w:proofErr w:type="spellStart"/>
      <w:r w:rsidR="00897620" w:rsidRPr="00897620">
        <w:rPr>
          <w:rFonts w:ascii="Arial" w:hAnsi="Arial" w:cs="Arial"/>
          <w:color w:val="000000"/>
          <w:sz w:val="22"/>
          <w:szCs w:val="22"/>
        </w:rPr>
        <w:t>Antelman</w:t>
      </w:r>
      <w:proofErr w:type="spellEnd"/>
      <w:r w:rsidR="00897620" w:rsidRPr="00897620">
        <w:rPr>
          <w:rFonts w:ascii="Arial" w:hAnsi="Arial" w:cs="Arial"/>
          <w:color w:val="000000"/>
          <w:sz w:val="22"/>
          <w:szCs w:val="22"/>
        </w:rPr>
        <w:t>. “That’s at his house that he moved into a week before, and there’s this really cool-looking bathtub</w:t>
      </w:r>
      <w:r w:rsidR="00CB185D">
        <w:rPr>
          <w:rFonts w:ascii="Arial" w:hAnsi="Arial" w:cs="Arial"/>
          <w:color w:val="000000"/>
          <w:sz w:val="22"/>
          <w:szCs w:val="22"/>
        </w:rPr>
        <w:t>."</w:t>
      </w:r>
    </w:p>
    <w:p w14:paraId="2E020883" w14:textId="77777777" w:rsidR="00897620" w:rsidRPr="00897620" w:rsidRDefault="00897620" w:rsidP="00897620">
      <w:pPr>
        <w:rPr>
          <w:rFonts w:ascii="Times New Roman" w:eastAsia="Times New Roman" w:hAnsi="Times New Roman" w:cs="Times New Roman"/>
        </w:rPr>
      </w:pPr>
    </w:p>
    <w:p w14:paraId="1F0D5293"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Once Lydia was ready to record the rest of </w:t>
      </w:r>
      <w:r w:rsidRPr="00897620">
        <w:rPr>
          <w:rFonts w:ascii="Arial" w:hAnsi="Arial" w:cs="Arial"/>
          <w:i/>
          <w:iCs/>
          <w:color w:val="000000"/>
          <w:sz w:val="22"/>
          <w:szCs w:val="22"/>
        </w:rPr>
        <w:t>Liquor</w:t>
      </w:r>
      <w:r w:rsidRPr="00897620">
        <w:rPr>
          <w:rFonts w:ascii="Arial" w:hAnsi="Arial" w:cs="Arial"/>
          <w:color w:val="000000"/>
          <w:sz w:val="22"/>
          <w:szCs w:val="22"/>
        </w:rPr>
        <w:t xml:space="preserve">, Weekday helped them team up with renowned producer Eric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who’s previously helmed records for post-hardcore legends Thrice and alternative standouts MUTEMATH. With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Lydia recorded the remaining seven </w:t>
      </w:r>
      <w:r w:rsidRPr="00897620">
        <w:rPr>
          <w:rFonts w:ascii="Arial" w:hAnsi="Arial" w:cs="Arial"/>
          <w:i/>
          <w:iCs/>
          <w:color w:val="000000"/>
          <w:sz w:val="22"/>
          <w:szCs w:val="22"/>
        </w:rPr>
        <w:t>Liquor</w:t>
      </w:r>
      <w:r w:rsidRPr="00897620">
        <w:rPr>
          <w:rFonts w:ascii="Arial" w:hAnsi="Arial" w:cs="Arial"/>
          <w:color w:val="000000"/>
          <w:sz w:val="22"/>
          <w:szCs w:val="22"/>
        </w:rPr>
        <w:t xml:space="preserve"> tracks at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Studios in Los Angeles. “We went there for a few days, tried out a couple of songs, and everyone was </w:t>
      </w:r>
      <w:proofErr w:type="spellStart"/>
      <w:r w:rsidRPr="00897620">
        <w:rPr>
          <w:rFonts w:ascii="Arial" w:hAnsi="Arial" w:cs="Arial"/>
          <w:color w:val="000000"/>
          <w:sz w:val="22"/>
          <w:szCs w:val="22"/>
        </w:rPr>
        <w:t>vibing</w:t>
      </w:r>
      <w:proofErr w:type="spellEnd"/>
      <w:r w:rsidRPr="00897620">
        <w:rPr>
          <w:rFonts w:ascii="Arial" w:hAnsi="Arial" w:cs="Arial"/>
          <w:color w:val="000000"/>
          <w:sz w:val="22"/>
          <w:szCs w:val="22"/>
        </w:rPr>
        <w:t xml:space="preserve"> pretty hard,” says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of how he first connected with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Everyone was getting along, so, we were thinking, let’s do the rest of [the songs] with Eric.”</w:t>
      </w:r>
    </w:p>
    <w:p w14:paraId="5D2581BB" w14:textId="77777777" w:rsidR="00897620" w:rsidRPr="00897620" w:rsidRDefault="00897620" w:rsidP="00897620">
      <w:pPr>
        <w:rPr>
          <w:rFonts w:ascii="Times New Roman" w:eastAsia="Times New Roman" w:hAnsi="Times New Roman" w:cs="Times New Roman"/>
        </w:rPr>
      </w:pPr>
    </w:p>
    <w:p w14:paraId="02EEC2D9" w14:textId="4A1224F0" w:rsidR="00897620" w:rsidRPr="00897620" w:rsidRDefault="00CB185D" w:rsidP="00897620">
      <w:pPr>
        <w:rPr>
          <w:rFonts w:ascii="Times New Roman" w:hAnsi="Times New Roman" w:cs="Times New Roman"/>
        </w:rPr>
      </w:pPr>
      <w:r>
        <w:rPr>
          <w:rFonts w:ascii="Arial" w:hAnsi="Arial" w:cs="Arial"/>
          <w:color w:val="000000"/>
          <w:sz w:val="22"/>
          <w:szCs w:val="22"/>
        </w:rPr>
        <w:lastRenderedPageBreak/>
        <w:t>Though Lydia produced it, o</w:t>
      </w:r>
      <w:r w:rsidR="00897620" w:rsidRPr="00897620">
        <w:rPr>
          <w:rFonts w:ascii="Arial" w:hAnsi="Arial" w:cs="Arial"/>
          <w:color w:val="000000"/>
          <w:sz w:val="22"/>
          <w:szCs w:val="22"/>
        </w:rPr>
        <w:t>ne</w:t>
      </w:r>
      <w:r>
        <w:rPr>
          <w:rFonts w:ascii="Arial" w:hAnsi="Arial" w:cs="Arial"/>
          <w:color w:val="000000"/>
          <w:sz w:val="22"/>
          <w:szCs w:val="22"/>
        </w:rPr>
        <w:t xml:space="preserve"> of the tracks </w:t>
      </w:r>
      <w:proofErr w:type="spellStart"/>
      <w:r>
        <w:rPr>
          <w:rFonts w:ascii="Arial" w:hAnsi="Arial" w:cs="Arial"/>
          <w:color w:val="000000"/>
          <w:sz w:val="22"/>
          <w:szCs w:val="22"/>
        </w:rPr>
        <w:t>Palmquist</w:t>
      </w:r>
      <w:proofErr w:type="spellEnd"/>
      <w:r>
        <w:rPr>
          <w:rFonts w:ascii="Arial" w:hAnsi="Arial" w:cs="Arial"/>
          <w:color w:val="000000"/>
          <w:sz w:val="22"/>
          <w:szCs w:val="22"/>
        </w:rPr>
        <w:t xml:space="preserve"> took to the mixing console </w:t>
      </w:r>
      <w:r w:rsidR="00897620" w:rsidRPr="00897620">
        <w:rPr>
          <w:rFonts w:ascii="Arial" w:hAnsi="Arial" w:cs="Arial"/>
          <w:color w:val="000000"/>
          <w:sz w:val="22"/>
          <w:szCs w:val="22"/>
        </w:rPr>
        <w:t xml:space="preserve">was album single “Let It Cover Me Up,” an eerie, anxious song that starts and stops like a wind-up clock. “That one was definitely one of the first tracks we actually ever did for the record,” says </w:t>
      </w:r>
      <w:proofErr w:type="spellStart"/>
      <w:r w:rsidR="00897620" w:rsidRPr="00897620">
        <w:rPr>
          <w:rFonts w:ascii="Arial" w:hAnsi="Arial" w:cs="Arial"/>
          <w:color w:val="000000"/>
          <w:sz w:val="22"/>
          <w:szCs w:val="22"/>
        </w:rPr>
        <w:t>Antelman</w:t>
      </w:r>
      <w:proofErr w:type="spellEnd"/>
      <w:r w:rsidR="00897620" w:rsidRPr="00897620">
        <w:rPr>
          <w:rFonts w:ascii="Arial" w:hAnsi="Arial" w:cs="Arial"/>
          <w:color w:val="000000"/>
          <w:sz w:val="22"/>
          <w:szCs w:val="22"/>
        </w:rPr>
        <w:t>. “It had this creepy piano part that I had for the verse and pre-chorus. And then I brought it to the dudes, and they put thi</w:t>
      </w:r>
      <w:r w:rsidR="00AE5E33">
        <w:rPr>
          <w:rFonts w:ascii="Arial" w:hAnsi="Arial" w:cs="Arial"/>
          <w:color w:val="000000"/>
          <w:sz w:val="22"/>
          <w:szCs w:val="22"/>
        </w:rPr>
        <w:t>s weird spin on it for the time-</w:t>
      </w:r>
      <w:r w:rsidR="00897620" w:rsidRPr="00897620">
        <w:rPr>
          <w:rFonts w:ascii="Arial" w:hAnsi="Arial" w:cs="Arial"/>
          <w:color w:val="000000"/>
          <w:sz w:val="22"/>
          <w:szCs w:val="22"/>
        </w:rPr>
        <w:t>signature change, where it speeds up for the chorus.</w:t>
      </w:r>
      <w:r>
        <w:rPr>
          <w:rFonts w:ascii="Arial" w:hAnsi="Arial" w:cs="Arial"/>
          <w:color w:val="000000"/>
          <w:sz w:val="22"/>
          <w:szCs w:val="22"/>
        </w:rPr>
        <w:t xml:space="preserve"> My first time hearing it, I said, ‘Damn, that’s sexy."</w:t>
      </w:r>
    </w:p>
    <w:p w14:paraId="1CB59F21" w14:textId="77777777" w:rsidR="00897620" w:rsidRPr="00897620" w:rsidRDefault="00897620" w:rsidP="00897620">
      <w:pPr>
        <w:rPr>
          <w:rFonts w:ascii="Times New Roman" w:eastAsia="Times New Roman" w:hAnsi="Times New Roman" w:cs="Times New Roman"/>
        </w:rPr>
      </w:pPr>
    </w:p>
    <w:p w14:paraId="7EA6737A" w14:textId="7FA829B9"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Equally unsettling is the aching album opener and single “Sunlight,” which showcases a complex relationship with its subject (“Tell me you love me used to… You’re just my favorite motherfucker I know”), though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declines to expand on its meaning. “I’m never one to give this detailed backstory of songs,” he explains. “It seems like I’m ruining whatever they want to take from it. You should take whatever you want to take from it.</w:t>
      </w:r>
      <w:r w:rsidR="00CB185D">
        <w:rPr>
          <w:rFonts w:ascii="Arial" w:hAnsi="Arial" w:cs="Arial"/>
          <w:color w:val="000000"/>
          <w:sz w:val="22"/>
          <w:szCs w:val="22"/>
        </w:rPr>
        <w:t>"</w:t>
      </w:r>
    </w:p>
    <w:p w14:paraId="2262482B" w14:textId="77777777" w:rsidR="00897620" w:rsidRPr="00897620" w:rsidRDefault="00897620" w:rsidP="00897620">
      <w:pPr>
        <w:rPr>
          <w:rFonts w:ascii="Times New Roman" w:eastAsia="Times New Roman" w:hAnsi="Times New Roman" w:cs="Times New Roman"/>
        </w:rPr>
      </w:pPr>
    </w:p>
    <w:p w14:paraId="2F775258" w14:textId="04841D78" w:rsidR="00897620" w:rsidRPr="00897620" w:rsidRDefault="00897620" w:rsidP="00897620">
      <w:pPr>
        <w:rPr>
          <w:rFonts w:ascii="Times New Roman" w:hAnsi="Times New Roman" w:cs="Times New Roman"/>
        </w:rPr>
      </w:pP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will have the chance to hear </w:t>
      </w:r>
      <w:r w:rsidR="00CB185D">
        <w:rPr>
          <w:rFonts w:ascii="Arial" w:hAnsi="Arial" w:cs="Arial"/>
          <w:color w:val="000000"/>
          <w:sz w:val="22"/>
          <w:szCs w:val="22"/>
        </w:rPr>
        <w:t>what his fans make of Lydia's new material when the band</w:t>
      </w:r>
      <w:r w:rsidRPr="00897620">
        <w:rPr>
          <w:rFonts w:ascii="Arial" w:hAnsi="Arial" w:cs="Arial"/>
          <w:color w:val="000000"/>
          <w:sz w:val="22"/>
          <w:szCs w:val="22"/>
        </w:rPr>
        <w:t xml:space="preserve"> hits the road again in the spring, when they’ll be touring with emo revivalists Moose Blood.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can’t wait to get on the road, claiming that he’s “getting </w:t>
      </w:r>
      <w:proofErr w:type="spellStart"/>
      <w:r w:rsidRPr="00897620">
        <w:rPr>
          <w:rFonts w:ascii="Arial" w:hAnsi="Arial" w:cs="Arial"/>
          <w:color w:val="000000"/>
          <w:sz w:val="22"/>
          <w:szCs w:val="22"/>
        </w:rPr>
        <w:t>kinda</w:t>
      </w:r>
      <w:proofErr w:type="spellEnd"/>
      <w:r w:rsidRPr="00897620">
        <w:rPr>
          <w:rFonts w:ascii="Arial" w:hAnsi="Arial" w:cs="Arial"/>
          <w:color w:val="000000"/>
          <w:sz w:val="22"/>
          <w:szCs w:val="22"/>
        </w:rPr>
        <w:t xml:space="preserve"> stir crazy.”</w:t>
      </w:r>
    </w:p>
    <w:p w14:paraId="0F9EC0B4" w14:textId="77777777" w:rsidR="00897620" w:rsidRPr="00897620" w:rsidRDefault="00897620" w:rsidP="00897620">
      <w:pPr>
        <w:rPr>
          <w:rFonts w:ascii="Times New Roman" w:eastAsia="Times New Roman" w:hAnsi="Times New Roman" w:cs="Times New Roman"/>
        </w:rPr>
      </w:pPr>
    </w:p>
    <w:p w14:paraId="58537ED9" w14:textId="7DF22694" w:rsidR="00897620" w:rsidRPr="00897620" w:rsidRDefault="00897620" w:rsidP="00897620">
      <w:pPr>
        <w:rPr>
          <w:rFonts w:ascii="Times New Roman" w:hAnsi="Times New Roman" w:cs="Times New Roman"/>
        </w:rPr>
      </w:pPr>
      <w:r>
        <w:rPr>
          <w:rFonts w:ascii="Arial" w:hAnsi="Arial" w:cs="Arial"/>
          <w:color w:val="000000"/>
          <w:sz w:val="22"/>
          <w:szCs w:val="22"/>
        </w:rPr>
        <w:t>Moving forward, you</w:t>
      </w:r>
      <w:r w:rsidRPr="00897620">
        <w:rPr>
          <w:rFonts w:ascii="Arial" w:hAnsi="Arial" w:cs="Arial"/>
          <w:color w:val="000000"/>
          <w:sz w:val="22"/>
          <w:szCs w:val="22"/>
        </w:rPr>
        <w:t xml:space="preserve"> count on Lydia to keep rolling out new music; wri</w:t>
      </w:r>
      <w:r>
        <w:rPr>
          <w:rFonts w:ascii="Arial" w:hAnsi="Arial" w:cs="Arial"/>
          <w:color w:val="000000"/>
          <w:sz w:val="22"/>
          <w:szCs w:val="22"/>
        </w:rPr>
        <w:t xml:space="preserve">ting is just something </w:t>
      </w:r>
      <w:proofErr w:type="spellStart"/>
      <w:r>
        <w:rPr>
          <w:rFonts w:ascii="Arial" w:hAnsi="Arial" w:cs="Arial"/>
          <w:color w:val="000000"/>
          <w:sz w:val="22"/>
          <w:szCs w:val="22"/>
        </w:rPr>
        <w:t>Antelman</w:t>
      </w:r>
      <w:proofErr w:type="spellEnd"/>
      <w:r w:rsidR="00CB185D">
        <w:rPr>
          <w:rFonts w:ascii="Arial" w:hAnsi="Arial" w:cs="Arial"/>
          <w:color w:val="000000"/>
          <w:sz w:val="22"/>
          <w:szCs w:val="22"/>
        </w:rPr>
        <w:t xml:space="preserve"> builds into his day, like any job. </w:t>
      </w:r>
      <w:r w:rsidRPr="00897620">
        <w:rPr>
          <w:rFonts w:ascii="Arial" w:hAnsi="Arial" w:cs="Arial"/>
          <w:color w:val="000000"/>
          <w:sz w:val="22"/>
          <w:szCs w:val="22"/>
        </w:rPr>
        <w:t>“I think a lot of musicians can get into trouble if they’re waiting for something to inspire them</w:t>
      </w:r>
      <w:r w:rsidR="00CB185D">
        <w:rPr>
          <w:rFonts w:ascii="Arial" w:hAnsi="Arial" w:cs="Arial"/>
          <w:color w:val="000000"/>
          <w:sz w:val="22"/>
          <w:szCs w:val="22"/>
        </w:rPr>
        <w:t>," he says.</w:t>
      </w:r>
    </w:p>
    <w:p w14:paraId="16363349" w14:textId="77777777" w:rsidR="00897620" w:rsidRPr="00897620" w:rsidRDefault="00897620" w:rsidP="00897620">
      <w:pPr>
        <w:rPr>
          <w:rFonts w:ascii="Times New Roman" w:eastAsia="Times New Roman" w:hAnsi="Times New Roman" w:cs="Times New Roman"/>
        </w:rPr>
      </w:pPr>
    </w:p>
    <w:p w14:paraId="385A32F0" w14:textId="11F8A177" w:rsidR="00897620" w:rsidRPr="00897620" w:rsidRDefault="00CB185D" w:rsidP="00897620">
      <w:pPr>
        <w:rPr>
          <w:rFonts w:ascii="Times New Roman" w:hAnsi="Times New Roman" w:cs="Times New Roman"/>
        </w:rPr>
      </w:pPr>
      <w:r>
        <w:rPr>
          <w:rFonts w:ascii="Arial" w:hAnsi="Arial" w:cs="Arial"/>
          <w:color w:val="000000"/>
          <w:sz w:val="22"/>
          <w:szCs w:val="22"/>
        </w:rPr>
        <w:t xml:space="preserve">But it's not just </w:t>
      </w:r>
      <w:r w:rsidRPr="00CB185D">
        <w:rPr>
          <w:rFonts w:ascii="Arial" w:hAnsi="Arial" w:cs="Arial"/>
          <w:i/>
          <w:color w:val="000000"/>
          <w:sz w:val="22"/>
          <w:szCs w:val="22"/>
        </w:rPr>
        <w:t>any</w:t>
      </w:r>
      <w:r>
        <w:rPr>
          <w:rFonts w:ascii="Arial" w:hAnsi="Arial" w:cs="Arial"/>
          <w:color w:val="000000"/>
          <w:sz w:val="22"/>
          <w:szCs w:val="22"/>
        </w:rPr>
        <w:t xml:space="preserve"> job. </w:t>
      </w:r>
      <w:proofErr w:type="spellStart"/>
      <w:r>
        <w:rPr>
          <w:rFonts w:ascii="Arial" w:hAnsi="Arial" w:cs="Arial"/>
          <w:color w:val="000000"/>
          <w:sz w:val="22"/>
          <w:szCs w:val="22"/>
        </w:rPr>
        <w:t>Antelman</w:t>
      </w:r>
      <w:proofErr w:type="spellEnd"/>
      <w:r>
        <w:rPr>
          <w:rFonts w:ascii="Arial" w:hAnsi="Arial" w:cs="Arial"/>
          <w:color w:val="000000"/>
          <w:sz w:val="22"/>
          <w:szCs w:val="22"/>
        </w:rPr>
        <w:t xml:space="preserve"> is </w:t>
      </w:r>
      <w:r w:rsidR="00AE5E33">
        <w:rPr>
          <w:rFonts w:ascii="Arial" w:hAnsi="Arial" w:cs="Arial"/>
          <w:color w:val="000000"/>
          <w:sz w:val="22"/>
          <w:szCs w:val="22"/>
        </w:rPr>
        <w:t>profoundly</w:t>
      </w:r>
      <w:r>
        <w:rPr>
          <w:rFonts w:ascii="Arial" w:hAnsi="Arial" w:cs="Arial"/>
          <w:color w:val="000000"/>
          <w:sz w:val="22"/>
          <w:szCs w:val="22"/>
        </w:rPr>
        <w:t xml:space="preserve"> grateful that he gets to write and record music for a living—especially in the outfit he founded more than a decade earlier. “As the years go on, I think</w:t>
      </w:r>
      <w:r w:rsidR="00897620" w:rsidRPr="00897620">
        <w:rPr>
          <w:rFonts w:ascii="Arial" w:hAnsi="Arial" w:cs="Arial"/>
          <w:color w:val="000000"/>
          <w:sz w:val="22"/>
          <w:szCs w:val="22"/>
        </w:rPr>
        <w:t xml:space="preserve">, </w:t>
      </w:r>
      <w:r>
        <w:rPr>
          <w:rFonts w:ascii="Arial" w:hAnsi="Arial" w:cs="Arial"/>
          <w:color w:val="000000"/>
          <w:sz w:val="22"/>
          <w:szCs w:val="22"/>
        </w:rPr>
        <w:t>'W</w:t>
      </w:r>
      <w:r w:rsidR="00897620" w:rsidRPr="00897620">
        <w:rPr>
          <w:rFonts w:ascii="Arial" w:hAnsi="Arial" w:cs="Arial"/>
          <w:color w:val="000000"/>
          <w:sz w:val="22"/>
          <w:szCs w:val="22"/>
        </w:rPr>
        <w:t>ow</w:t>
      </w:r>
      <w:r>
        <w:rPr>
          <w:rFonts w:ascii="Arial" w:hAnsi="Arial" w:cs="Arial"/>
          <w:color w:val="000000"/>
          <w:sz w:val="22"/>
          <w:szCs w:val="22"/>
        </w:rPr>
        <w:t>,</w:t>
      </w:r>
      <w:r w:rsidR="00897620" w:rsidRPr="00897620">
        <w:rPr>
          <w:rFonts w:ascii="Arial" w:hAnsi="Arial" w:cs="Arial"/>
          <w:color w:val="000000"/>
          <w:sz w:val="22"/>
          <w:szCs w:val="22"/>
        </w:rPr>
        <w:t xml:space="preserve"> this is crazy that I still get to do this and it still pays the bills. I still can do what I love for a living.</w:t>
      </w:r>
      <w:r>
        <w:rPr>
          <w:rFonts w:ascii="Arial" w:hAnsi="Arial" w:cs="Arial"/>
          <w:color w:val="000000"/>
          <w:sz w:val="22"/>
          <w:szCs w:val="22"/>
        </w:rPr>
        <w:t>'</w:t>
      </w:r>
      <w:r w:rsidR="00897620" w:rsidRPr="00897620">
        <w:rPr>
          <w:rFonts w:ascii="Arial" w:hAnsi="Arial" w:cs="Arial"/>
          <w:color w:val="000000"/>
          <w:sz w:val="22"/>
          <w:szCs w:val="22"/>
        </w:rPr>
        <w:t>”</w:t>
      </w:r>
    </w:p>
    <w:p w14:paraId="7760FC99" w14:textId="77777777" w:rsidR="00897620" w:rsidRPr="00897620" w:rsidRDefault="00897620" w:rsidP="00897620">
      <w:pPr>
        <w:rPr>
          <w:rFonts w:ascii="Times New Roman" w:eastAsia="Times New Roman" w:hAnsi="Times New Roman" w:cs="Times New Roman"/>
        </w:rPr>
      </w:pPr>
    </w:p>
    <w:p w14:paraId="5EC76A7F" w14:textId="77777777" w:rsidR="00A97586" w:rsidRDefault="00A97586"/>
    <w:sectPr w:rsidR="00A97586" w:rsidSect="004A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0"/>
    <w:rsid w:val="004A1BB0"/>
    <w:rsid w:val="006E7099"/>
    <w:rsid w:val="00897620"/>
    <w:rsid w:val="00915DD3"/>
    <w:rsid w:val="00A97586"/>
    <w:rsid w:val="00AE5E33"/>
    <w:rsid w:val="00C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B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62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62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4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4103</Characters>
  <Application>Microsoft Macintosh Word</Application>
  <DocSecurity>0</DocSecurity>
  <Lines>34</Lines>
  <Paragraphs>9</Paragraphs>
  <ScaleCrop>false</ScaleCrop>
  <Company>Pure Noise Records</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Jacob Round</cp:lastModifiedBy>
  <cp:revision>2</cp:revision>
  <dcterms:created xsi:type="dcterms:W3CDTF">2018-03-07T22:28:00Z</dcterms:created>
  <dcterms:modified xsi:type="dcterms:W3CDTF">2018-03-07T22:28:00Z</dcterms:modified>
</cp:coreProperties>
</file>